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29C" w:rsidRDefault="00EF429C" w:rsidP="00B9679D">
      <w:pPr>
        <w:jc w:val="center"/>
        <w:rPr>
          <w:rFonts w:ascii="Times New Roman" w:hAnsi="Times New Roman" w:cs="Times New Roman"/>
          <w:b/>
          <w:sz w:val="28"/>
          <w:szCs w:val="28"/>
        </w:rPr>
      </w:pPr>
      <w:r>
        <w:rPr>
          <w:rFonts w:ascii="Times New Roman" w:hAnsi="Times New Roman" w:cs="Times New Roman"/>
          <w:b/>
          <w:sz w:val="28"/>
          <w:szCs w:val="28"/>
        </w:rPr>
        <w:t>Задания для учащихся по предмету «Сольфеджио»</w:t>
      </w:r>
      <w:r w:rsidR="007079E7">
        <w:rPr>
          <w:rFonts w:ascii="Times New Roman" w:hAnsi="Times New Roman" w:cs="Times New Roman"/>
          <w:b/>
          <w:sz w:val="28"/>
          <w:szCs w:val="28"/>
        </w:rPr>
        <w:t xml:space="preserve"> 2 класс</w:t>
      </w:r>
    </w:p>
    <w:p w:rsidR="00EF429C" w:rsidRDefault="00EF429C" w:rsidP="00B9679D">
      <w:pPr>
        <w:jc w:val="center"/>
        <w:rPr>
          <w:rFonts w:ascii="Times New Roman" w:hAnsi="Times New Roman" w:cs="Times New Roman"/>
          <w:b/>
          <w:sz w:val="28"/>
          <w:szCs w:val="28"/>
        </w:rPr>
      </w:pPr>
      <w:r>
        <w:rPr>
          <w:rFonts w:ascii="Times New Roman" w:hAnsi="Times New Roman" w:cs="Times New Roman"/>
          <w:b/>
          <w:sz w:val="28"/>
          <w:szCs w:val="28"/>
        </w:rPr>
        <w:t>Преподавателя Трошиной Валентины Васильевны</w:t>
      </w:r>
    </w:p>
    <w:p w:rsidR="00EF429C" w:rsidRDefault="000214CA" w:rsidP="00B9679D">
      <w:pPr>
        <w:jc w:val="center"/>
        <w:rPr>
          <w:rFonts w:ascii="Times New Roman" w:hAnsi="Times New Roman" w:cs="Times New Roman"/>
          <w:b/>
          <w:sz w:val="28"/>
          <w:szCs w:val="28"/>
        </w:rPr>
      </w:pPr>
      <w:r>
        <w:rPr>
          <w:rFonts w:ascii="Times New Roman" w:hAnsi="Times New Roman" w:cs="Times New Roman"/>
          <w:b/>
          <w:sz w:val="28"/>
          <w:szCs w:val="28"/>
        </w:rPr>
        <w:t>Срок выполнения: с 27.04.20 по 04.05</w:t>
      </w:r>
      <w:r w:rsidR="00EF429C">
        <w:rPr>
          <w:rFonts w:ascii="Times New Roman" w:hAnsi="Times New Roman" w:cs="Times New Roman"/>
          <w:b/>
          <w:sz w:val="28"/>
          <w:szCs w:val="28"/>
        </w:rPr>
        <w:t>.20</w:t>
      </w:r>
    </w:p>
    <w:p w:rsidR="0028672A" w:rsidRDefault="00EF429C" w:rsidP="0028672A">
      <w:pPr>
        <w:jc w:val="center"/>
        <w:rPr>
          <w:rFonts w:ascii="Times New Roman" w:hAnsi="Times New Roman" w:cs="Times New Roman"/>
          <w:b/>
          <w:sz w:val="28"/>
          <w:szCs w:val="28"/>
        </w:rPr>
      </w:pPr>
      <w:r>
        <w:rPr>
          <w:rFonts w:ascii="Times New Roman" w:hAnsi="Times New Roman" w:cs="Times New Roman"/>
          <w:b/>
          <w:sz w:val="28"/>
          <w:szCs w:val="28"/>
        </w:rPr>
        <w:t>Занятия по программе осущ</w:t>
      </w:r>
      <w:r w:rsidR="0028672A">
        <w:rPr>
          <w:rFonts w:ascii="Times New Roman" w:hAnsi="Times New Roman" w:cs="Times New Roman"/>
          <w:b/>
          <w:sz w:val="28"/>
          <w:szCs w:val="28"/>
        </w:rPr>
        <w:t>ествляются дистанционно через</w:t>
      </w:r>
      <w:r w:rsidR="00BC6018" w:rsidRPr="00BC6018">
        <w:rPr>
          <w:rFonts w:ascii="Times New Roman" w:hAnsi="Times New Roman" w:cs="Times New Roman"/>
          <w:b/>
          <w:sz w:val="28"/>
          <w:szCs w:val="28"/>
        </w:rPr>
        <w:t xml:space="preserve"> </w:t>
      </w:r>
      <w:proofErr w:type="spellStart"/>
      <w:r w:rsidR="00BC6018" w:rsidRPr="00BC6018">
        <w:rPr>
          <w:rFonts w:ascii="Times New Roman" w:hAnsi="Times New Roman" w:cs="Times New Roman"/>
          <w:b/>
          <w:bCs/>
          <w:sz w:val="28"/>
          <w:szCs w:val="28"/>
        </w:rPr>
        <w:t>WhatsApp</w:t>
      </w:r>
      <w:proofErr w:type="spellEnd"/>
      <w:r w:rsidR="0028672A">
        <w:rPr>
          <w:rFonts w:ascii="Times New Roman" w:hAnsi="Times New Roman" w:cs="Times New Roman"/>
          <w:b/>
          <w:sz w:val="28"/>
          <w:szCs w:val="28"/>
        </w:rPr>
        <w:t>.</w:t>
      </w:r>
    </w:p>
    <w:p w:rsidR="00EF429C" w:rsidRDefault="00EF429C" w:rsidP="00B9679D">
      <w:pPr>
        <w:jc w:val="center"/>
        <w:rPr>
          <w:rFonts w:ascii="Times New Roman" w:hAnsi="Times New Roman" w:cs="Times New Roman"/>
          <w:b/>
          <w:sz w:val="28"/>
          <w:szCs w:val="28"/>
        </w:rPr>
      </w:pPr>
    </w:p>
    <w:p w:rsidR="00B15ED7" w:rsidRDefault="00295893" w:rsidP="00B9679D">
      <w:pPr>
        <w:jc w:val="center"/>
        <w:rPr>
          <w:rFonts w:ascii="Times New Roman" w:hAnsi="Times New Roman" w:cs="Times New Roman"/>
          <w:b/>
          <w:sz w:val="28"/>
          <w:szCs w:val="28"/>
        </w:rPr>
      </w:pPr>
      <w:r>
        <w:rPr>
          <w:rFonts w:ascii="Times New Roman" w:hAnsi="Times New Roman" w:cs="Times New Roman"/>
          <w:b/>
          <w:sz w:val="28"/>
          <w:szCs w:val="28"/>
        </w:rPr>
        <w:t>У</w:t>
      </w:r>
      <w:r w:rsidR="0081349D">
        <w:rPr>
          <w:rFonts w:ascii="Times New Roman" w:hAnsi="Times New Roman" w:cs="Times New Roman"/>
          <w:b/>
          <w:sz w:val="28"/>
          <w:szCs w:val="28"/>
        </w:rPr>
        <w:t>ро</w:t>
      </w:r>
      <w:r w:rsidR="000214CA">
        <w:rPr>
          <w:rFonts w:ascii="Times New Roman" w:hAnsi="Times New Roman" w:cs="Times New Roman"/>
          <w:b/>
          <w:sz w:val="28"/>
          <w:szCs w:val="28"/>
        </w:rPr>
        <w:t>к 4. Одноименные тональности.</w:t>
      </w:r>
    </w:p>
    <w:p w:rsidR="000214CA" w:rsidRDefault="002B6988" w:rsidP="00402C14">
      <w:pPr>
        <w:pStyle w:val="a3"/>
        <w:numPr>
          <w:ilvl w:val="0"/>
          <w:numId w:val="1"/>
        </w:numPr>
        <w:jc w:val="both"/>
        <w:rPr>
          <w:rFonts w:ascii="Times New Roman" w:hAnsi="Times New Roman" w:cs="Times New Roman"/>
          <w:b/>
          <w:sz w:val="28"/>
          <w:szCs w:val="28"/>
        </w:rPr>
      </w:pPr>
      <w:r w:rsidRPr="000214CA">
        <w:rPr>
          <w:rFonts w:ascii="Times New Roman" w:hAnsi="Times New Roman" w:cs="Times New Roman"/>
          <w:b/>
          <w:sz w:val="28"/>
          <w:szCs w:val="28"/>
        </w:rPr>
        <w:t xml:space="preserve">Новая тема: </w:t>
      </w:r>
      <w:r w:rsidR="000214CA" w:rsidRPr="000214CA">
        <w:rPr>
          <w:rFonts w:ascii="Times New Roman" w:hAnsi="Times New Roman" w:cs="Times New Roman"/>
          <w:b/>
          <w:sz w:val="28"/>
          <w:szCs w:val="28"/>
        </w:rPr>
        <w:t>Одноименные тональности.</w:t>
      </w:r>
    </w:p>
    <w:p w:rsidR="004D6C92" w:rsidRDefault="004D6C92" w:rsidP="004D6C92">
      <w:pPr>
        <w:jc w:val="both"/>
        <w:rPr>
          <w:rFonts w:ascii="Times New Roman" w:hAnsi="Times New Roman" w:cs="Times New Roman"/>
          <w:sz w:val="28"/>
          <w:szCs w:val="28"/>
        </w:rPr>
      </w:pPr>
      <w:r>
        <w:rPr>
          <w:rFonts w:ascii="Times New Roman" w:hAnsi="Times New Roman" w:cs="Times New Roman"/>
          <w:sz w:val="28"/>
          <w:szCs w:val="28"/>
        </w:rPr>
        <w:t>Давайте вспомним, что такое тональность?</w:t>
      </w:r>
    </w:p>
    <w:p w:rsidR="000214CA" w:rsidRDefault="004D6C92" w:rsidP="004D6C92">
      <w:pPr>
        <w:jc w:val="both"/>
        <w:rPr>
          <w:rFonts w:ascii="Times New Roman" w:hAnsi="Times New Roman" w:cs="Times New Roman"/>
          <w:sz w:val="28"/>
          <w:szCs w:val="28"/>
        </w:rPr>
      </w:pPr>
      <w:r w:rsidRPr="004D6C92">
        <w:rPr>
          <w:rFonts w:ascii="Times New Roman" w:hAnsi="Times New Roman" w:cs="Times New Roman"/>
          <w:b/>
          <w:sz w:val="28"/>
          <w:szCs w:val="28"/>
        </w:rPr>
        <w:t xml:space="preserve">Тональность </w:t>
      </w:r>
      <w:r w:rsidRPr="004D6C92">
        <w:rPr>
          <w:rFonts w:ascii="Times New Roman" w:hAnsi="Times New Roman" w:cs="Times New Roman"/>
          <w:sz w:val="28"/>
          <w:szCs w:val="28"/>
        </w:rPr>
        <w:t xml:space="preserve">– это высота лада, определяемая тоникой. Тональность = тоника + лад (например, </w:t>
      </w:r>
      <w:proofErr w:type="gramStart"/>
      <w:r w:rsidRPr="004D6C92">
        <w:rPr>
          <w:rFonts w:ascii="Times New Roman" w:hAnsi="Times New Roman" w:cs="Times New Roman"/>
          <w:sz w:val="28"/>
          <w:szCs w:val="28"/>
        </w:rPr>
        <w:t>До</w:t>
      </w:r>
      <w:proofErr w:type="gramEnd"/>
      <w:r w:rsidRPr="004D6C92">
        <w:rPr>
          <w:rFonts w:ascii="Times New Roman" w:hAnsi="Times New Roman" w:cs="Times New Roman"/>
          <w:sz w:val="28"/>
          <w:szCs w:val="28"/>
        </w:rPr>
        <w:t xml:space="preserve"> мажор).</w:t>
      </w:r>
    </w:p>
    <w:p w:rsidR="00664EAD" w:rsidRDefault="00664EAD" w:rsidP="004D6C92">
      <w:pPr>
        <w:jc w:val="both"/>
        <w:rPr>
          <w:rFonts w:ascii="Times New Roman" w:hAnsi="Times New Roman" w:cs="Times New Roman"/>
          <w:sz w:val="28"/>
          <w:szCs w:val="28"/>
        </w:rPr>
      </w:pPr>
      <w:r>
        <w:rPr>
          <w:rFonts w:ascii="Times New Roman" w:hAnsi="Times New Roman" w:cs="Times New Roman"/>
          <w:sz w:val="28"/>
          <w:szCs w:val="28"/>
        </w:rPr>
        <w:t>Мы с вами знаем параллельные тональности. Вспоминаем правила.</w:t>
      </w:r>
    </w:p>
    <w:p w:rsidR="00EF1858" w:rsidRPr="00EF1858" w:rsidRDefault="00EF1858" w:rsidP="00EF1858">
      <w:pPr>
        <w:jc w:val="both"/>
        <w:rPr>
          <w:rFonts w:ascii="Times New Roman" w:hAnsi="Times New Roman" w:cs="Times New Roman"/>
          <w:sz w:val="28"/>
          <w:szCs w:val="28"/>
        </w:rPr>
      </w:pPr>
      <w:r w:rsidRPr="00EF1858">
        <w:rPr>
          <w:rFonts w:ascii="Times New Roman" w:hAnsi="Times New Roman" w:cs="Times New Roman"/>
          <w:b/>
          <w:sz w:val="28"/>
          <w:szCs w:val="28"/>
        </w:rPr>
        <w:t>Параллельные тональности</w:t>
      </w:r>
      <w:r w:rsidRPr="00EF1858">
        <w:rPr>
          <w:rFonts w:ascii="Times New Roman" w:hAnsi="Times New Roman" w:cs="Times New Roman"/>
          <w:sz w:val="28"/>
          <w:szCs w:val="28"/>
        </w:rPr>
        <w:t xml:space="preserve"> – это мажор и минор, у которых одинаковые ключевые знаки, но разные тоники. Расстояние между тониками параллельных тональностей – малая терция (три полутона)</w:t>
      </w:r>
      <w:r>
        <w:rPr>
          <w:rFonts w:ascii="Times New Roman" w:hAnsi="Times New Roman" w:cs="Times New Roman"/>
          <w:sz w:val="28"/>
          <w:szCs w:val="28"/>
        </w:rPr>
        <w:t>.</w:t>
      </w:r>
      <w:r w:rsidRPr="00EF1858">
        <w:rPr>
          <w:rFonts w:ascii="Times New Roman" w:hAnsi="Times New Roman" w:cs="Times New Roman"/>
          <w:sz w:val="28"/>
          <w:szCs w:val="28"/>
        </w:rPr>
        <w:t xml:space="preserve"> </w:t>
      </w:r>
      <w:r>
        <w:rPr>
          <w:rFonts w:ascii="Times New Roman" w:hAnsi="Times New Roman" w:cs="Times New Roman"/>
          <w:sz w:val="28"/>
          <w:szCs w:val="28"/>
        </w:rPr>
        <w:t>(Н</w:t>
      </w:r>
      <w:r w:rsidRPr="00EF1858">
        <w:rPr>
          <w:rFonts w:ascii="Times New Roman" w:hAnsi="Times New Roman" w:cs="Times New Roman"/>
          <w:sz w:val="28"/>
          <w:szCs w:val="28"/>
        </w:rPr>
        <w:t xml:space="preserve">апример, </w:t>
      </w:r>
      <w:proofErr w:type="gramStart"/>
      <w:r w:rsidRPr="00EF1858">
        <w:rPr>
          <w:rFonts w:ascii="Times New Roman" w:hAnsi="Times New Roman" w:cs="Times New Roman"/>
          <w:sz w:val="28"/>
          <w:szCs w:val="28"/>
        </w:rPr>
        <w:t>До</w:t>
      </w:r>
      <w:proofErr w:type="gramEnd"/>
      <w:r w:rsidRPr="00EF1858">
        <w:rPr>
          <w:rFonts w:ascii="Times New Roman" w:hAnsi="Times New Roman" w:cs="Times New Roman"/>
          <w:sz w:val="28"/>
          <w:szCs w:val="28"/>
        </w:rPr>
        <w:t xml:space="preserve"> мажор</w:t>
      </w:r>
      <w:r>
        <w:rPr>
          <w:rFonts w:ascii="Times New Roman" w:hAnsi="Times New Roman" w:cs="Times New Roman"/>
          <w:sz w:val="28"/>
          <w:szCs w:val="28"/>
        </w:rPr>
        <w:t xml:space="preserve"> параллельная ля минор</w:t>
      </w:r>
      <w:r w:rsidRPr="00EF1858">
        <w:rPr>
          <w:rFonts w:ascii="Times New Roman" w:hAnsi="Times New Roman" w:cs="Times New Roman"/>
          <w:sz w:val="28"/>
          <w:szCs w:val="28"/>
        </w:rPr>
        <w:t>).</w:t>
      </w:r>
    </w:p>
    <w:p w:rsidR="00EF1858" w:rsidRDefault="00EF1858" w:rsidP="00EF1858">
      <w:pPr>
        <w:jc w:val="both"/>
        <w:rPr>
          <w:rFonts w:ascii="Times New Roman" w:hAnsi="Times New Roman" w:cs="Times New Roman"/>
          <w:b/>
          <w:color w:val="C00000"/>
          <w:sz w:val="28"/>
          <w:szCs w:val="28"/>
        </w:rPr>
      </w:pPr>
      <w:r>
        <w:rPr>
          <w:rFonts w:ascii="Times New Roman" w:hAnsi="Times New Roman" w:cs="Times New Roman"/>
          <w:b/>
          <w:color w:val="C00000"/>
          <w:sz w:val="28"/>
          <w:szCs w:val="28"/>
        </w:rPr>
        <w:t>Новое правило з</w:t>
      </w:r>
      <w:r w:rsidRPr="00664EAD">
        <w:rPr>
          <w:rFonts w:ascii="Times New Roman" w:hAnsi="Times New Roman" w:cs="Times New Roman"/>
          <w:b/>
          <w:color w:val="C00000"/>
          <w:sz w:val="28"/>
          <w:szCs w:val="28"/>
        </w:rPr>
        <w:t xml:space="preserve">аписать в тетрадь для правил. </w:t>
      </w:r>
    </w:p>
    <w:p w:rsidR="008A7011" w:rsidRPr="008A7011" w:rsidRDefault="00EF1858" w:rsidP="008A7011">
      <w:pPr>
        <w:jc w:val="both"/>
        <w:rPr>
          <w:rFonts w:ascii="Times New Roman" w:hAnsi="Times New Roman" w:cs="Times New Roman"/>
          <w:i/>
          <w:sz w:val="28"/>
          <w:szCs w:val="28"/>
        </w:rPr>
      </w:pPr>
      <w:r w:rsidRPr="00A96586">
        <w:rPr>
          <w:rFonts w:ascii="Times New Roman" w:hAnsi="Times New Roman" w:cs="Times New Roman"/>
          <w:b/>
          <w:color w:val="948A54" w:themeColor="background2" w:themeShade="80"/>
          <w:sz w:val="28"/>
          <w:szCs w:val="28"/>
        </w:rPr>
        <w:t xml:space="preserve">Одноименные тональности – </w:t>
      </w:r>
      <w:r w:rsidRPr="00A96586">
        <w:rPr>
          <w:rFonts w:ascii="Times New Roman" w:hAnsi="Times New Roman" w:cs="Times New Roman"/>
          <w:color w:val="948A54" w:themeColor="background2" w:themeShade="80"/>
          <w:sz w:val="28"/>
          <w:szCs w:val="28"/>
        </w:rPr>
        <w:t>это мажор и минор, у которых одинаковые тоники, но разные ключевые знаки.</w:t>
      </w:r>
      <w:r w:rsidR="0099453C" w:rsidRPr="00A96586">
        <w:rPr>
          <w:rFonts w:ascii="Times New Roman" w:hAnsi="Times New Roman" w:cs="Times New Roman"/>
          <w:color w:val="948A54" w:themeColor="background2" w:themeShade="80"/>
          <w:sz w:val="28"/>
          <w:szCs w:val="28"/>
        </w:rPr>
        <w:t xml:space="preserve"> </w:t>
      </w:r>
      <w:r w:rsidR="0099453C" w:rsidRPr="0099453C">
        <w:rPr>
          <w:rFonts w:ascii="Times New Roman" w:hAnsi="Times New Roman" w:cs="Times New Roman"/>
          <w:sz w:val="28"/>
          <w:szCs w:val="28"/>
        </w:rPr>
        <w:t xml:space="preserve">(Например, </w:t>
      </w:r>
      <w:proofErr w:type="gramStart"/>
      <w:r w:rsidR="0099453C" w:rsidRPr="0099453C">
        <w:rPr>
          <w:rFonts w:ascii="Times New Roman" w:hAnsi="Times New Roman" w:cs="Times New Roman"/>
          <w:b/>
          <w:color w:val="31849B" w:themeColor="accent5" w:themeShade="BF"/>
          <w:sz w:val="28"/>
          <w:szCs w:val="28"/>
        </w:rPr>
        <w:t>До</w:t>
      </w:r>
      <w:proofErr w:type="gramEnd"/>
      <w:r w:rsidR="0099453C" w:rsidRPr="0099453C">
        <w:rPr>
          <w:rFonts w:ascii="Times New Roman" w:hAnsi="Times New Roman" w:cs="Times New Roman"/>
          <w:sz w:val="28"/>
          <w:szCs w:val="28"/>
        </w:rPr>
        <w:t xml:space="preserve"> мажор </w:t>
      </w:r>
      <w:r w:rsidR="0099453C">
        <w:rPr>
          <w:rFonts w:ascii="Times New Roman" w:hAnsi="Times New Roman" w:cs="Times New Roman"/>
          <w:sz w:val="28"/>
          <w:szCs w:val="28"/>
        </w:rPr>
        <w:t xml:space="preserve">одноименная </w:t>
      </w:r>
      <w:r w:rsidR="0099453C" w:rsidRPr="0099453C">
        <w:rPr>
          <w:rFonts w:ascii="Times New Roman" w:hAnsi="Times New Roman" w:cs="Times New Roman"/>
          <w:b/>
          <w:color w:val="31849B" w:themeColor="accent5" w:themeShade="BF"/>
          <w:sz w:val="28"/>
          <w:szCs w:val="28"/>
        </w:rPr>
        <w:t xml:space="preserve">до </w:t>
      </w:r>
      <w:r w:rsidR="0099453C" w:rsidRPr="0099453C">
        <w:rPr>
          <w:rFonts w:ascii="Times New Roman" w:hAnsi="Times New Roman" w:cs="Times New Roman"/>
          <w:sz w:val="28"/>
          <w:szCs w:val="28"/>
        </w:rPr>
        <w:t>минор</w:t>
      </w:r>
      <w:r w:rsidR="0099453C">
        <w:rPr>
          <w:rFonts w:ascii="Times New Roman" w:hAnsi="Times New Roman" w:cs="Times New Roman"/>
          <w:sz w:val="28"/>
          <w:szCs w:val="28"/>
        </w:rPr>
        <w:t xml:space="preserve">. </w:t>
      </w:r>
      <w:r w:rsidR="0099453C" w:rsidRPr="0099453C">
        <w:rPr>
          <w:rFonts w:ascii="Times New Roman" w:hAnsi="Times New Roman" w:cs="Times New Roman"/>
          <w:color w:val="31849B" w:themeColor="accent5" w:themeShade="BF"/>
          <w:sz w:val="28"/>
          <w:szCs w:val="28"/>
        </w:rPr>
        <w:t>ДО и до одно имя</w:t>
      </w:r>
      <w:r w:rsidR="0099453C">
        <w:rPr>
          <w:rFonts w:ascii="Times New Roman" w:hAnsi="Times New Roman" w:cs="Times New Roman"/>
          <w:color w:val="31849B" w:themeColor="accent5" w:themeShade="BF"/>
          <w:sz w:val="28"/>
          <w:szCs w:val="28"/>
        </w:rPr>
        <w:t xml:space="preserve">, </w:t>
      </w:r>
      <w:r w:rsidR="0099453C" w:rsidRPr="0099453C">
        <w:rPr>
          <w:rFonts w:ascii="Times New Roman" w:hAnsi="Times New Roman" w:cs="Times New Roman"/>
          <w:sz w:val="28"/>
          <w:szCs w:val="28"/>
        </w:rPr>
        <w:t>но разные лады</w:t>
      </w:r>
      <w:r w:rsidR="0099453C">
        <w:rPr>
          <w:rFonts w:ascii="Times New Roman" w:hAnsi="Times New Roman" w:cs="Times New Roman"/>
          <w:sz w:val="28"/>
          <w:szCs w:val="28"/>
        </w:rPr>
        <w:t>!!!</w:t>
      </w:r>
      <w:r w:rsidR="0099453C" w:rsidRPr="0099453C">
        <w:rPr>
          <w:rFonts w:ascii="Times New Roman" w:hAnsi="Times New Roman" w:cs="Times New Roman"/>
          <w:sz w:val="28"/>
          <w:szCs w:val="28"/>
        </w:rPr>
        <w:t>).</w:t>
      </w:r>
      <w:r w:rsidR="008A7011">
        <w:rPr>
          <w:rFonts w:ascii="Times New Roman" w:hAnsi="Times New Roman" w:cs="Times New Roman"/>
          <w:sz w:val="28"/>
          <w:szCs w:val="28"/>
        </w:rPr>
        <w:t xml:space="preserve"> </w:t>
      </w:r>
      <w:r w:rsidR="008A7011" w:rsidRPr="008A7011">
        <w:rPr>
          <w:rFonts w:ascii="Times New Roman" w:hAnsi="Times New Roman" w:cs="Times New Roman"/>
          <w:i/>
          <w:sz w:val="28"/>
          <w:szCs w:val="28"/>
        </w:rPr>
        <w:t xml:space="preserve">Самостоятельно привести </w:t>
      </w:r>
      <w:r w:rsidR="008A7011">
        <w:rPr>
          <w:rFonts w:ascii="Times New Roman" w:hAnsi="Times New Roman" w:cs="Times New Roman"/>
          <w:i/>
          <w:sz w:val="28"/>
          <w:szCs w:val="28"/>
        </w:rPr>
        <w:t>3 примера</w:t>
      </w:r>
      <w:r w:rsidR="008A7011" w:rsidRPr="008A7011">
        <w:rPr>
          <w:rFonts w:ascii="Times New Roman" w:hAnsi="Times New Roman" w:cs="Times New Roman"/>
          <w:i/>
          <w:sz w:val="28"/>
          <w:szCs w:val="28"/>
        </w:rPr>
        <w:t xml:space="preserve"> одноименных тональностей и записать в нотную тетрадь словами</w:t>
      </w:r>
      <w:r w:rsidR="008A7011">
        <w:rPr>
          <w:rFonts w:ascii="Times New Roman" w:hAnsi="Times New Roman" w:cs="Times New Roman"/>
          <w:i/>
          <w:sz w:val="28"/>
          <w:szCs w:val="28"/>
        </w:rPr>
        <w:t>.</w:t>
      </w:r>
    </w:p>
    <w:p w:rsidR="008A7011" w:rsidRPr="008A7011" w:rsidRDefault="008A7011" w:rsidP="008A7011">
      <w:pPr>
        <w:pStyle w:val="a3"/>
        <w:jc w:val="both"/>
        <w:rPr>
          <w:rFonts w:ascii="Times New Roman" w:hAnsi="Times New Roman" w:cs="Times New Roman"/>
          <w:sz w:val="28"/>
          <w:szCs w:val="28"/>
        </w:rPr>
      </w:pPr>
    </w:p>
    <w:p w:rsidR="0099453C" w:rsidRPr="0099453C" w:rsidRDefault="0099453C" w:rsidP="0099453C">
      <w:pPr>
        <w:pStyle w:val="a3"/>
        <w:numPr>
          <w:ilvl w:val="0"/>
          <w:numId w:val="1"/>
        </w:numPr>
        <w:jc w:val="both"/>
        <w:rPr>
          <w:rFonts w:ascii="Times New Roman" w:hAnsi="Times New Roman" w:cs="Times New Roman"/>
          <w:b/>
          <w:sz w:val="28"/>
          <w:szCs w:val="28"/>
        </w:rPr>
      </w:pPr>
      <w:r w:rsidRPr="0099453C">
        <w:rPr>
          <w:rFonts w:ascii="Times New Roman" w:hAnsi="Times New Roman" w:cs="Times New Roman"/>
          <w:b/>
          <w:bCs/>
          <w:sz w:val="28"/>
          <w:szCs w:val="28"/>
        </w:rPr>
        <w:t>Тон. Полутон.</w:t>
      </w:r>
      <w:r>
        <w:rPr>
          <w:rFonts w:ascii="Times New Roman" w:hAnsi="Times New Roman" w:cs="Times New Roman"/>
          <w:b/>
          <w:bCs/>
          <w:sz w:val="28"/>
          <w:szCs w:val="28"/>
        </w:rPr>
        <w:t xml:space="preserve"> (повторение)</w:t>
      </w:r>
    </w:p>
    <w:p w:rsidR="0099453C" w:rsidRDefault="00BC7A9C" w:rsidP="0099453C">
      <w:pPr>
        <w:jc w:val="both"/>
        <w:rPr>
          <w:rFonts w:ascii="Times New Roman" w:hAnsi="Times New Roman" w:cs="Times New Roman"/>
          <w:b/>
          <w:sz w:val="28"/>
          <w:szCs w:val="28"/>
        </w:rPr>
      </w:pPr>
      <w:r w:rsidRPr="00BC7A9C">
        <w:rPr>
          <w:rFonts w:ascii="Times New Roman" w:hAnsi="Times New Roman" w:cs="Times New Roman"/>
          <w:sz w:val="28"/>
          <w:szCs w:val="28"/>
        </w:rPr>
        <w:t>Посмотри внимательно на клавиатуру фортепиано</w:t>
      </w:r>
    </w:p>
    <w:p w:rsidR="000A120C" w:rsidRPr="00BC7A9C" w:rsidRDefault="000A120C" w:rsidP="000A120C">
      <w:pPr>
        <w:jc w:val="both"/>
        <w:rPr>
          <w:rFonts w:ascii="Times New Roman" w:hAnsi="Times New Roman" w:cs="Times New Roman"/>
          <w:b/>
          <w:sz w:val="28"/>
          <w:szCs w:val="28"/>
        </w:rPr>
      </w:pPr>
      <w:r w:rsidRPr="000A120C">
        <w:rPr>
          <w:rFonts w:ascii="Times New Roman" w:hAnsi="Times New Roman" w:cs="Times New Roman"/>
          <w:b/>
          <w:noProof/>
          <w:sz w:val="28"/>
          <w:szCs w:val="28"/>
        </w:rPr>
        <w:drawing>
          <wp:inline distT="0" distB="0" distL="0" distR="0">
            <wp:extent cx="2076450" cy="1104900"/>
            <wp:effectExtent l="0" t="0" r="0" b="0"/>
            <wp:docPr id="1" name="Рисунок 1" descr="E:\Сольф 2018 2 и 4 КЛАССы\Сольф 2(7) класс 2019-20\hello_html_3fb95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ольф 2018 2 и 4 КЛАССы\Сольф 2(7) класс 2019-20\hello_html_3fb9554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76450" cy="1104900"/>
                    </a:xfrm>
                    <a:prstGeom prst="rect">
                      <a:avLst/>
                    </a:prstGeom>
                    <a:noFill/>
                    <a:ln>
                      <a:noFill/>
                    </a:ln>
                  </pic:spPr>
                </pic:pic>
              </a:graphicData>
            </a:graphic>
          </wp:inline>
        </w:drawing>
      </w:r>
    </w:p>
    <w:p w:rsidR="000A120C" w:rsidRPr="000A120C" w:rsidRDefault="00BC7A9C" w:rsidP="000A120C">
      <w:pPr>
        <w:jc w:val="both"/>
        <w:rPr>
          <w:rFonts w:ascii="Times New Roman" w:hAnsi="Times New Roman" w:cs="Times New Roman"/>
          <w:b/>
          <w:sz w:val="28"/>
          <w:szCs w:val="28"/>
        </w:rPr>
      </w:pPr>
      <w:r>
        <w:rPr>
          <w:rFonts w:ascii="Times New Roman" w:hAnsi="Times New Roman" w:cs="Times New Roman"/>
          <w:b/>
          <w:sz w:val="28"/>
          <w:szCs w:val="28"/>
        </w:rPr>
        <w:t>Какого цвета клавиши вы видите</w:t>
      </w:r>
      <w:r w:rsidR="000A120C" w:rsidRPr="000A120C">
        <w:rPr>
          <w:rFonts w:ascii="Times New Roman" w:hAnsi="Times New Roman" w:cs="Times New Roman"/>
          <w:b/>
          <w:sz w:val="28"/>
          <w:szCs w:val="28"/>
        </w:rPr>
        <w:t>? Какие клавиши являются соседними?</w:t>
      </w:r>
    </w:p>
    <w:p w:rsidR="000A120C" w:rsidRPr="00A37A5C" w:rsidRDefault="000A120C" w:rsidP="000A120C">
      <w:pPr>
        <w:jc w:val="both"/>
        <w:rPr>
          <w:rFonts w:ascii="Times New Roman" w:hAnsi="Times New Roman" w:cs="Times New Roman"/>
          <w:sz w:val="28"/>
          <w:szCs w:val="28"/>
        </w:rPr>
      </w:pPr>
      <w:r w:rsidRPr="000A120C">
        <w:rPr>
          <w:rFonts w:ascii="Times New Roman" w:hAnsi="Times New Roman" w:cs="Times New Roman"/>
          <w:b/>
          <w:sz w:val="28"/>
          <w:szCs w:val="28"/>
        </w:rPr>
        <w:t xml:space="preserve">Проверь себя: </w:t>
      </w:r>
      <w:r w:rsidRPr="00BC7A9C">
        <w:rPr>
          <w:rFonts w:ascii="Times New Roman" w:hAnsi="Times New Roman" w:cs="Times New Roman"/>
          <w:sz w:val="28"/>
          <w:szCs w:val="28"/>
        </w:rPr>
        <w:t>соседями могут быть 2 белые клавиши, белая и чёрная клавиши, чёрная и белая клавиши</w:t>
      </w:r>
      <w:r w:rsidR="00A37A5C">
        <w:rPr>
          <w:rFonts w:ascii="Times New Roman" w:hAnsi="Times New Roman" w:cs="Times New Roman"/>
          <w:sz w:val="28"/>
          <w:szCs w:val="28"/>
        </w:rPr>
        <w:t xml:space="preserve"> и две черные (до</w:t>
      </w:r>
      <w:r w:rsidR="00A37A5C" w:rsidRPr="00A37A5C">
        <w:rPr>
          <w:rFonts w:ascii="Times New Roman" w:hAnsi="Times New Roman" w:cs="Times New Roman"/>
          <w:sz w:val="28"/>
          <w:szCs w:val="28"/>
        </w:rPr>
        <w:t xml:space="preserve"># </w:t>
      </w:r>
      <w:r w:rsidR="00A37A5C">
        <w:rPr>
          <w:rFonts w:ascii="Times New Roman" w:hAnsi="Times New Roman" w:cs="Times New Roman"/>
          <w:sz w:val="28"/>
          <w:szCs w:val="28"/>
        </w:rPr>
        <w:t>и ре</w:t>
      </w:r>
      <w:r w:rsidR="00A37A5C" w:rsidRPr="00A37A5C">
        <w:rPr>
          <w:rFonts w:ascii="Times New Roman" w:hAnsi="Times New Roman" w:cs="Times New Roman"/>
          <w:sz w:val="28"/>
          <w:szCs w:val="28"/>
        </w:rPr>
        <w:t>#</w:t>
      </w:r>
      <w:r w:rsidR="00A37A5C">
        <w:rPr>
          <w:rFonts w:ascii="Times New Roman" w:hAnsi="Times New Roman" w:cs="Times New Roman"/>
          <w:sz w:val="28"/>
          <w:szCs w:val="28"/>
        </w:rPr>
        <w:t>, фа</w:t>
      </w:r>
      <w:r w:rsidR="00A37A5C" w:rsidRPr="00A37A5C">
        <w:rPr>
          <w:rFonts w:ascii="Times New Roman" w:hAnsi="Times New Roman" w:cs="Times New Roman"/>
          <w:sz w:val="28"/>
          <w:szCs w:val="28"/>
        </w:rPr>
        <w:t xml:space="preserve"># </w:t>
      </w:r>
      <w:r w:rsidR="00A37A5C">
        <w:rPr>
          <w:rFonts w:ascii="Times New Roman" w:hAnsi="Times New Roman" w:cs="Times New Roman"/>
          <w:sz w:val="28"/>
          <w:szCs w:val="28"/>
        </w:rPr>
        <w:t>и соль</w:t>
      </w:r>
      <w:r w:rsidR="00A37A5C" w:rsidRPr="00A37A5C">
        <w:rPr>
          <w:rFonts w:ascii="Times New Roman" w:hAnsi="Times New Roman" w:cs="Times New Roman"/>
          <w:sz w:val="28"/>
          <w:szCs w:val="28"/>
        </w:rPr>
        <w:t>#</w:t>
      </w:r>
      <w:r w:rsidR="00A37A5C">
        <w:rPr>
          <w:rFonts w:ascii="Times New Roman" w:hAnsi="Times New Roman" w:cs="Times New Roman"/>
          <w:sz w:val="28"/>
          <w:szCs w:val="28"/>
        </w:rPr>
        <w:t>,</w:t>
      </w:r>
      <w:r w:rsidR="00AB5195">
        <w:rPr>
          <w:rFonts w:ascii="Times New Roman" w:hAnsi="Times New Roman" w:cs="Times New Roman"/>
          <w:sz w:val="28"/>
          <w:szCs w:val="28"/>
        </w:rPr>
        <w:t xml:space="preserve"> соль</w:t>
      </w:r>
      <w:proofErr w:type="gramStart"/>
      <w:r w:rsidR="00AB5195" w:rsidRPr="00AB5195">
        <w:rPr>
          <w:rFonts w:ascii="Times New Roman" w:hAnsi="Times New Roman" w:cs="Times New Roman"/>
          <w:sz w:val="28"/>
          <w:szCs w:val="28"/>
        </w:rPr>
        <w:t xml:space="preserve"># </w:t>
      </w:r>
      <w:r w:rsidR="00A37A5C">
        <w:rPr>
          <w:rFonts w:ascii="Times New Roman" w:hAnsi="Times New Roman" w:cs="Times New Roman"/>
          <w:sz w:val="28"/>
          <w:szCs w:val="28"/>
        </w:rPr>
        <w:t xml:space="preserve"> и</w:t>
      </w:r>
      <w:proofErr w:type="gramEnd"/>
      <w:r w:rsidR="00AB5195" w:rsidRPr="00AB5195">
        <w:rPr>
          <w:rFonts w:ascii="Times New Roman" w:hAnsi="Times New Roman" w:cs="Times New Roman"/>
          <w:sz w:val="28"/>
          <w:szCs w:val="28"/>
        </w:rPr>
        <w:t xml:space="preserve"> </w:t>
      </w:r>
      <w:r w:rsidR="00AB5195">
        <w:rPr>
          <w:rFonts w:ascii="Times New Roman" w:hAnsi="Times New Roman" w:cs="Times New Roman"/>
          <w:sz w:val="28"/>
          <w:szCs w:val="28"/>
        </w:rPr>
        <w:t>ля</w:t>
      </w:r>
      <w:r w:rsidR="00AB5195" w:rsidRPr="00AB5195">
        <w:rPr>
          <w:rFonts w:ascii="Times New Roman" w:hAnsi="Times New Roman" w:cs="Times New Roman"/>
          <w:sz w:val="28"/>
          <w:szCs w:val="28"/>
        </w:rPr>
        <w:t>#)</w:t>
      </w:r>
      <w:r w:rsidR="00A37A5C">
        <w:rPr>
          <w:rFonts w:ascii="Times New Roman" w:hAnsi="Times New Roman" w:cs="Times New Roman"/>
          <w:sz w:val="28"/>
          <w:szCs w:val="28"/>
        </w:rPr>
        <w:t xml:space="preserve"> </w:t>
      </w:r>
    </w:p>
    <w:p w:rsidR="007A64B3" w:rsidRDefault="007A64B3" w:rsidP="007A64B3">
      <w:pPr>
        <w:jc w:val="both"/>
        <w:rPr>
          <w:rFonts w:ascii="Times New Roman" w:hAnsi="Times New Roman" w:cs="Times New Roman"/>
          <w:b/>
          <w:color w:val="C00000"/>
          <w:sz w:val="28"/>
          <w:szCs w:val="28"/>
        </w:rPr>
      </w:pPr>
      <w:r>
        <w:rPr>
          <w:rFonts w:ascii="Times New Roman" w:hAnsi="Times New Roman" w:cs="Times New Roman"/>
          <w:b/>
          <w:color w:val="C00000"/>
          <w:sz w:val="28"/>
          <w:szCs w:val="28"/>
        </w:rPr>
        <w:lastRenderedPageBreak/>
        <w:t>З</w:t>
      </w:r>
      <w:r w:rsidRPr="00664EAD">
        <w:rPr>
          <w:rFonts w:ascii="Times New Roman" w:hAnsi="Times New Roman" w:cs="Times New Roman"/>
          <w:b/>
          <w:color w:val="C00000"/>
          <w:sz w:val="28"/>
          <w:szCs w:val="28"/>
        </w:rPr>
        <w:t xml:space="preserve">аписать в тетрадь для правил. </w:t>
      </w:r>
    </w:p>
    <w:p w:rsidR="00816E80" w:rsidRPr="00A96586" w:rsidRDefault="00816E80" w:rsidP="00BC7A9C">
      <w:pPr>
        <w:jc w:val="both"/>
        <w:rPr>
          <w:rFonts w:ascii="Times New Roman" w:hAnsi="Times New Roman" w:cs="Times New Roman"/>
          <w:b/>
          <w:color w:val="948A54" w:themeColor="background2" w:themeShade="80"/>
          <w:sz w:val="28"/>
          <w:szCs w:val="28"/>
        </w:rPr>
      </w:pPr>
      <w:r w:rsidRPr="00A96586">
        <w:rPr>
          <w:rFonts w:ascii="Times New Roman" w:hAnsi="Times New Roman" w:cs="Times New Roman"/>
          <w:b/>
          <w:color w:val="948A54" w:themeColor="background2" w:themeShade="80"/>
          <w:sz w:val="28"/>
          <w:szCs w:val="28"/>
        </w:rPr>
        <w:t>В пространстве расстояние между объектами измеряется в сантиметрах, метрах и других величинах. В музыке расстояния между ступенями измеряется в </w:t>
      </w:r>
      <w:r w:rsidRPr="00A96586">
        <w:rPr>
          <w:rFonts w:ascii="Times New Roman" w:hAnsi="Times New Roman" w:cs="Times New Roman"/>
          <w:b/>
          <w:bCs/>
          <w:color w:val="948A54" w:themeColor="background2" w:themeShade="80"/>
          <w:sz w:val="28"/>
          <w:szCs w:val="28"/>
        </w:rPr>
        <w:t>полутонах</w:t>
      </w:r>
      <w:r w:rsidRPr="00A96586">
        <w:rPr>
          <w:rFonts w:ascii="Times New Roman" w:hAnsi="Times New Roman" w:cs="Times New Roman"/>
          <w:b/>
          <w:color w:val="948A54" w:themeColor="background2" w:themeShade="80"/>
          <w:sz w:val="28"/>
          <w:szCs w:val="28"/>
        </w:rPr>
        <w:t>.</w:t>
      </w:r>
    </w:p>
    <w:p w:rsidR="00BC7A9C" w:rsidRPr="00A96586" w:rsidRDefault="00BC7A9C" w:rsidP="00BC7A9C">
      <w:pPr>
        <w:jc w:val="both"/>
        <w:rPr>
          <w:rFonts w:ascii="Times New Roman" w:hAnsi="Times New Roman" w:cs="Times New Roman"/>
          <w:color w:val="948A54" w:themeColor="background2" w:themeShade="80"/>
          <w:sz w:val="28"/>
          <w:szCs w:val="28"/>
        </w:rPr>
      </w:pPr>
      <w:r w:rsidRPr="00A96586">
        <w:rPr>
          <w:rFonts w:ascii="Times New Roman" w:hAnsi="Times New Roman" w:cs="Times New Roman"/>
          <w:b/>
          <w:color w:val="948A54" w:themeColor="background2" w:themeShade="80"/>
          <w:sz w:val="28"/>
          <w:szCs w:val="28"/>
        </w:rPr>
        <w:t>Самое маленькое расстояние между двумя соседними звуками называется ПОЛУТОН.</w:t>
      </w:r>
      <w:r w:rsidRPr="00A96586">
        <w:rPr>
          <w:rFonts w:ascii="Times New Roman" w:hAnsi="Times New Roman" w:cs="Times New Roman"/>
          <w:color w:val="948A54" w:themeColor="background2" w:themeShade="80"/>
          <w:sz w:val="28"/>
          <w:szCs w:val="28"/>
        </w:rPr>
        <w:t xml:space="preserve"> </w:t>
      </w:r>
    </w:p>
    <w:p w:rsidR="000A120C" w:rsidRPr="00A96586" w:rsidRDefault="000A120C" w:rsidP="000A120C">
      <w:pPr>
        <w:jc w:val="both"/>
        <w:rPr>
          <w:rFonts w:ascii="Times New Roman" w:hAnsi="Times New Roman" w:cs="Times New Roman"/>
          <w:b/>
          <w:color w:val="948A54" w:themeColor="background2" w:themeShade="80"/>
          <w:sz w:val="28"/>
          <w:szCs w:val="28"/>
        </w:rPr>
      </w:pPr>
      <w:r w:rsidRPr="00A96586">
        <w:rPr>
          <w:rFonts w:ascii="Times New Roman" w:hAnsi="Times New Roman" w:cs="Times New Roman"/>
          <w:b/>
          <w:color w:val="948A54" w:themeColor="background2" w:themeShade="80"/>
          <w:sz w:val="28"/>
          <w:szCs w:val="28"/>
        </w:rPr>
        <w:t>Тон – большое расстояние между двумя звуками. Два полутона образуют ТОН.</w:t>
      </w:r>
    </w:p>
    <w:p w:rsidR="000A120C" w:rsidRPr="00BC7A9C" w:rsidRDefault="000A120C" w:rsidP="000A120C">
      <w:pPr>
        <w:jc w:val="both"/>
        <w:rPr>
          <w:rFonts w:ascii="Times New Roman" w:hAnsi="Times New Roman" w:cs="Times New Roman"/>
          <w:sz w:val="28"/>
          <w:szCs w:val="28"/>
        </w:rPr>
      </w:pPr>
      <w:r w:rsidRPr="00BC7A9C">
        <w:rPr>
          <w:rFonts w:ascii="Times New Roman" w:hAnsi="Times New Roman" w:cs="Times New Roman"/>
          <w:sz w:val="28"/>
          <w:szCs w:val="28"/>
        </w:rPr>
        <w:t>Как же определить, чему равно расстояние между звуками? Ответить на этот вопрос тебе поможет клавиатура.</w:t>
      </w:r>
    </w:p>
    <w:p w:rsidR="000A120C" w:rsidRPr="000A120C" w:rsidRDefault="00A37A5C" w:rsidP="000A120C">
      <w:pPr>
        <w:jc w:val="both"/>
        <w:rPr>
          <w:rFonts w:ascii="Times New Roman" w:hAnsi="Times New Roman" w:cs="Times New Roman"/>
          <w:b/>
          <w:sz w:val="28"/>
          <w:szCs w:val="28"/>
        </w:rPr>
      </w:pPr>
      <w:r w:rsidRPr="00A37A5C">
        <w:rPr>
          <w:rFonts w:ascii="Times New Roman" w:hAnsi="Times New Roman" w:cs="Times New Roman"/>
          <w:b/>
          <w:noProof/>
          <w:sz w:val="28"/>
          <w:szCs w:val="28"/>
        </w:rPr>
        <w:drawing>
          <wp:anchor distT="0" distB="0" distL="114300" distR="114300" simplePos="0" relativeHeight="251653632" behindDoc="0" locked="0" layoutInCell="1" allowOverlap="1">
            <wp:simplePos x="0" y="0"/>
            <wp:positionH relativeFrom="column">
              <wp:posOffset>-13335</wp:posOffset>
            </wp:positionH>
            <wp:positionV relativeFrom="paragraph">
              <wp:posOffset>172085</wp:posOffset>
            </wp:positionV>
            <wp:extent cx="5429250" cy="3838575"/>
            <wp:effectExtent l="0" t="0" r="0" b="0"/>
            <wp:wrapNone/>
            <wp:docPr id="2" name="Рисунок 2" descr="E:\Сольф 2018 2 и 4 КЛАССы\Сольф 2(7) класс 2019-20\slid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ольф 2018 2 и 4 КЛАССы\Сольф 2(7) класс 2019-20\slide-8.jpg"/>
                    <pic:cNvPicPr>
                      <a:picLocks noChangeAspect="1" noChangeArrowheads="1"/>
                    </pic:cNvPicPr>
                  </pic:nvPicPr>
                  <pic:blipFill rotWithShape="1">
                    <a:blip r:embed="rId6">
                      <a:extLst>
                        <a:ext uri="{28A0092B-C50C-407E-A947-70E740481C1C}">
                          <a14:useLocalDpi xmlns:a14="http://schemas.microsoft.com/office/drawing/2010/main" val="0"/>
                        </a:ext>
                      </a:extLst>
                    </a:blip>
                    <a:srcRect l="3367" t="4920" r="5206" b="8851"/>
                    <a:stretch/>
                  </pic:blipFill>
                  <pic:spPr bwMode="auto">
                    <a:xfrm>
                      <a:off x="0" y="0"/>
                      <a:ext cx="5429250" cy="3838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120C" w:rsidRPr="000A120C" w:rsidRDefault="000A120C" w:rsidP="000A120C">
      <w:pPr>
        <w:jc w:val="both"/>
        <w:rPr>
          <w:rFonts w:ascii="Times New Roman" w:hAnsi="Times New Roman" w:cs="Times New Roman"/>
          <w:b/>
          <w:sz w:val="28"/>
          <w:szCs w:val="28"/>
        </w:rPr>
      </w:pPr>
      <w:r w:rsidRPr="000A120C">
        <w:rPr>
          <w:rFonts w:ascii="Times New Roman" w:hAnsi="Times New Roman" w:cs="Times New Roman"/>
          <w:b/>
          <w:bCs/>
          <w:i/>
          <w:iCs/>
          <w:sz w:val="28"/>
          <w:szCs w:val="28"/>
        </w:rPr>
        <w:t>Задание 19.</w:t>
      </w:r>
    </w:p>
    <w:p w:rsidR="000A120C" w:rsidRPr="000A120C" w:rsidRDefault="000A120C" w:rsidP="000A120C">
      <w:pPr>
        <w:jc w:val="both"/>
        <w:rPr>
          <w:rFonts w:ascii="Times New Roman" w:hAnsi="Times New Roman" w:cs="Times New Roman"/>
          <w:b/>
          <w:sz w:val="28"/>
          <w:szCs w:val="28"/>
        </w:rPr>
      </w:pPr>
      <w:r w:rsidRPr="000A120C">
        <w:rPr>
          <w:rFonts w:ascii="Times New Roman" w:hAnsi="Times New Roman" w:cs="Times New Roman"/>
          <w:b/>
          <w:sz w:val="28"/>
          <w:szCs w:val="28"/>
        </w:rPr>
        <w:t>Посмотри на клавиатуру.</w:t>
      </w:r>
    </w:p>
    <w:p w:rsidR="000A120C" w:rsidRPr="000A120C" w:rsidRDefault="000A120C" w:rsidP="000A120C">
      <w:pPr>
        <w:jc w:val="both"/>
        <w:rPr>
          <w:rFonts w:ascii="Times New Roman" w:hAnsi="Times New Roman" w:cs="Times New Roman"/>
          <w:b/>
          <w:sz w:val="28"/>
          <w:szCs w:val="28"/>
        </w:rPr>
      </w:pPr>
    </w:p>
    <w:p w:rsidR="000A120C" w:rsidRPr="000A120C" w:rsidRDefault="000A120C" w:rsidP="000A120C">
      <w:pPr>
        <w:jc w:val="both"/>
        <w:rPr>
          <w:rFonts w:ascii="Times New Roman" w:hAnsi="Times New Roman" w:cs="Times New Roman"/>
          <w:b/>
          <w:sz w:val="28"/>
          <w:szCs w:val="28"/>
        </w:rPr>
      </w:pPr>
      <w:r w:rsidRPr="000A120C">
        <w:rPr>
          <w:rFonts w:ascii="Times New Roman" w:hAnsi="Times New Roman" w:cs="Times New Roman"/>
          <w:b/>
          <w:sz w:val="28"/>
          <w:szCs w:val="28"/>
        </w:rPr>
        <w:t>Чего на ней больше – тонов или полутонов?</w:t>
      </w:r>
    </w:p>
    <w:p w:rsidR="000A120C" w:rsidRPr="000A120C" w:rsidRDefault="000A120C" w:rsidP="000A120C">
      <w:pPr>
        <w:jc w:val="both"/>
        <w:rPr>
          <w:rFonts w:ascii="Times New Roman" w:hAnsi="Times New Roman" w:cs="Times New Roman"/>
          <w:b/>
          <w:sz w:val="28"/>
          <w:szCs w:val="28"/>
        </w:rPr>
      </w:pPr>
      <w:r w:rsidRPr="000A120C">
        <w:rPr>
          <w:rFonts w:ascii="Times New Roman" w:hAnsi="Times New Roman" w:cs="Times New Roman"/>
          <w:b/>
          <w:sz w:val="28"/>
          <w:szCs w:val="28"/>
        </w:rPr>
        <w:t>Между какими белыми клавишами нет чёрных?</w:t>
      </w:r>
    </w:p>
    <w:p w:rsidR="000A120C" w:rsidRPr="000A120C" w:rsidRDefault="000A120C" w:rsidP="000A120C">
      <w:pPr>
        <w:jc w:val="both"/>
        <w:rPr>
          <w:rFonts w:ascii="Times New Roman" w:hAnsi="Times New Roman" w:cs="Times New Roman"/>
          <w:b/>
          <w:sz w:val="28"/>
          <w:szCs w:val="28"/>
        </w:rPr>
      </w:pPr>
      <w:r w:rsidRPr="000A120C">
        <w:rPr>
          <w:rFonts w:ascii="Times New Roman" w:hAnsi="Times New Roman" w:cs="Times New Roman"/>
          <w:b/>
          <w:bCs/>
          <w:sz w:val="28"/>
          <w:szCs w:val="28"/>
        </w:rPr>
        <w:t>Запомни</w:t>
      </w:r>
      <w:r w:rsidRPr="000A120C">
        <w:rPr>
          <w:rFonts w:ascii="Times New Roman" w:hAnsi="Times New Roman" w:cs="Times New Roman"/>
          <w:b/>
          <w:sz w:val="28"/>
          <w:szCs w:val="28"/>
        </w:rPr>
        <w:t>:</w:t>
      </w:r>
    </w:p>
    <w:p w:rsidR="000A120C" w:rsidRPr="000A120C" w:rsidRDefault="000A120C" w:rsidP="000A120C">
      <w:pPr>
        <w:jc w:val="both"/>
        <w:rPr>
          <w:rFonts w:ascii="Times New Roman" w:hAnsi="Times New Roman" w:cs="Times New Roman"/>
          <w:b/>
          <w:sz w:val="28"/>
          <w:szCs w:val="28"/>
        </w:rPr>
      </w:pPr>
    </w:p>
    <w:p w:rsidR="000A120C" w:rsidRPr="000A120C" w:rsidRDefault="000A120C" w:rsidP="000A120C">
      <w:pPr>
        <w:jc w:val="both"/>
        <w:rPr>
          <w:rFonts w:ascii="Times New Roman" w:hAnsi="Times New Roman" w:cs="Times New Roman"/>
          <w:b/>
          <w:sz w:val="28"/>
          <w:szCs w:val="28"/>
        </w:rPr>
      </w:pPr>
      <w:r w:rsidRPr="000A120C">
        <w:rPr>
          <w:rFonts w:ascii="Times New Roman" w:hAnsi="Times New Roman" w:cs="Times New Roman"/>
          <w:b/>
          <w:sz w:val="28"/>
          <w:szCs w:val="28"/>
        </w:rPr>
        <w:t>Полутонов только два: между звуками </w:t>
      </w:r>
      <w:r w:rsidRPr="000A120C">
        <w:rPr>
          <w:rFonts w:ascii="Times New Roman" w:hAnsi="Times New Roman" w:cs="Times New Roman"/>
          <w:b/>
          <w:bCs/>
          <w:i/>
          <w:iCs/>
          <w:sz w:val="28"/>
          <w:szCs w:val="28"/>
        </w:rPr>
        <w:t>си – до </w:t>
      </w:r>
      <w:r w:rsidRPr="000A120C">
        <w:rPr>
          <w:rFonts w:ascii="Times New Roman" w:hAnsi="Times New Roman" w:cs="Times New Roman"/>
          <w:b/>
          <w:sz w:val="28"/>
          <w:szCs w:val="28"/>
        </w:rPr>
        <w:t>и</w:t>
      </w:r>
      <w:r w:rsidRPr="000A120C">
        <w:rPr>
          <w:rFonts w:ascii="Times New Roman" w:hAnsi="Times New Roman" w:cs="Times New Roman"/>
          <w:b/>
          <w:bCs/>
          <w:i/>
          <w:iCs/>
          <w:sz w:val="28"/>
          <w:szCs w:val="28"/>
        </w:rPr>
        <w:t> ми – фа</w:t>
      </w:r>
      <w:r w:rsidRPr="000A120C">
        <w:rPr>
          <w:rFonts w:ascii="Times New Roman" w:hAnsi="Times New Roman" w:cs="Times New Roman"/>
          <w:b/>
          <w:sz w:val="28"/>
          <w:szCs w:val="28"/>
        </w:rPr>
        <w:t>.</w:t>
      </w:r>
    </w:p>
    <w:p w:rsidR="000A120C" w:rsidRPr="000A120C" w:rsidRDefault="000A120C" w:rsidP="000A120C">
      <w:pPr>
        <w:jc w:val="both"/>
        <w:rPr>
          <w:rFonts w:ascii="Times New Roman" w:hAnsi="Times New Roman" w:cs="Times New Roman"/>
          <w:b/>
          <w:sz w:val="28"/>
          <w:szCs w:val="28"/>
        </w:rPr>
      </w:pPr>
      <w:r w:rsidRPr="000A120C">
        <w:rPr>
          <w:rFonts w:ascii="Times New Roman" w:hAnsi="Times New Roman" w:cs="Times New Roman"/>
          <w:b/>
          <w:sz w:val="28"/>
          <w:szCs w:val="28"/>
        </w:rPr>
        <w:t>Между всеми остальными звуками расстояние ТОН.</w:t>
      </w:r>
    </w:p>
    <w:p w:rsidR="00A37A5C" w:rsidRDefault="00A37A5C" w:rsidP="00A37A5C">
      <w:pPr>
        <w:jc w:val="both"/>
        <w:rPr>
          <w:rFonts w:ascii="Times New Roman" w:hAnsi="Times New Roman" w:cs="Times New Roman"/>
          <w:b/>
          <w:sz w:val="28"/>
          <w:szCs w:val="28"/>
        </w:rPr>
      </w:pPr>
    </w:p>
    <w:p w:rsidR="00A37A5C" w:rsidRDefault="00A37A5C" w:rsidP="00A37A5C">
      <w:pPr>
        <w:jc w:val="both"/>
        <w:rPr>
          <w:rFonts w:ascii="Times New Roman" w:hAnsi="Times New Roman" w:cs="Times New Roman"/>
          <w:b/>
          <w:sz w:val="28"/>
          <w:szCs w:val="28"/>
        </w:rPr>
      </w:pPr>
      <w:r w:rsidRPr="00A37A5C">
        <w:rPr>
          <w:rFonts w:ascii="Times New Roman" w:hAnsi="Times New Roman" w:cs="Times New Roman"/>
          <w:b/>
          <w:noProof/>
          <w:sz w:val="28"/>
          <w:szCs w:val="28"/>
        </w:rPr>
        <w:drawing>
          <wp:anchor distT="0" distB="0" distL="114300" distR="114300" simplePos="0" relativeHeight="251655680" behindDoc="0" locked="0" layoutInCell="1" allowOverlap="1">
            <wp:simplePos x="0" y="0"/>
            <wp:positionH relativeFrom="column">
              <wp:posOffset>596265</wp:posOffset>
            </wp:positionH>
            <wp:positionV relativeFrom="paragraph">
              <wp:posOffset>81280</wp:posOffset>
            </wp:positionV>
            <wp:extent cx="4304665" cy="3133725"/>
            <wp:effectExtent l="0" t="0" r="0" b="0"/>
            <wp:wrapNone/>
            <wp:docPr id="3" name="Рисунок 3" descr="E:\Сольф 2018 2 и 4 КЛАССы\Сольф 2(7) класс 2019-20\img1_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Сольф 2018 2 и 4 КЛАССы\Сольф 2(7) класс 2019-20\img1_63.png"/>
                    <pic:cNvPicPr>
                      <a:picLocks noChangeAspect="1" noChangeArrowheads="1"/>
                    </pic:cNvPicPr>
                  </pic:nvPicPr>
                  <pic:blipFill rotWithShape="1">
                    <a:blip r:embed="rId7">
                      <a:extLst>
                        <a:ext uri="{28A0092B-C50C-407E-A947-70E740481C1C}">
                          <a14:useLocalDpi xmlns:a14="http://schemas.microsoft.com/office/drawing/2010/main" val="0"/>
                        </a:ext>
                      </a:extLst>
                    </a:blip>
                    <a:srcRect b="5655"/>
                    <a:stretch/>
                  </pic:blipFill>
                  <pic:spPr bwMode="auto">
                    <a:xfrm>
                      <a:off x="0" y="0"/>
                      <a:ext cx="4305115" cy="31340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37A5C" w:rsidRDefault="00A37A5C" w:rsidP="00A37A5C">
      <w:pPr>
        <w:jc w:val="both"/>
        <w:rPr>
          <w:rFonts w:ascii="Times New Roman" w:hAnsi="Times New Roman" w:cs="Times New Roman"/>
          <w:b/>
          <w:sz w:val="28"/>
          <w:szCs w:val="28"/>
        </w:rPr>
      </w:pPr>
    </w:p>
    <w:p w:rsidR="00A37A5C" w:rsidRDefault="00A37A5C" w:rsidP="00A37A5C">
      <w:pPr>
        <w:jc w:val="both"/>
        <w:rPr>
          <w:rFonts w:ascii="Times New Roman" w:hAnsi="Times New Roman" w:cs="Times New Roman"/>
          <w:b/>
          <w:sz w:val="28"/>
          <w:szCs w:val="28"/>
        </w:rPr>
      </w:pPr>
    </w:p>
    <w:p w:rsidR="00A37A5C" w:rsidRDefault="00A37A5C" w:rsidP="00A37A5C">
      <w:pPr>
        <w:jc w:val="both"/>
        <w:rPr>
          <w:rFonts w:ascii="Times New Roman" w:hAnsi="Times New Roman" w:cs="Times New Roman"/>
          <w:b/>
          <w:sz w:val="28"/>
          <w:szCs w:val="28"/>
        </w:rPr>
      </w:pPr>
    </w:p>
    <w:p w:rsidR="00A37A5C" w:rsidRDefault="00A37A5C" w:rsidP="00A37A5C">
      <w:pPr>
        <w:jc w:val="both"/>
        <w:rPr>
          <w:rFonts w:ascii="Times New Roman" w:hAnsi="Times New Roman" w:cs="Times New Roman"/>
          <w:b/>
          <w:sz w:val="28"/>
          <w:szCs w:val="28"/>
        </w:rPr>
      </w:pPr>
    </w:p>
    <w:p w:rsidR="00A37A5C" w:rsidRDefault="00A37A5C" w:rsidP="00A37A5C">
      <w:pPr>
        <w:jc w:val="both"/>
        <w:rPr>
          <w:rFonts w:ascii="Times New Roman" w:hAnsi="Times New Roman" w:cs="Times New Roman"/>
          <w:b/>
          <w:sz w:val="28"/>
          <w:szCs w:val="28"/>
        </w:rPr>
      </w:pPr>
    </w:p>
    <w:p w:rsidR="00A37A5C" w:rsidRDefault="00A37A5C" w:rsidP="00A37A5C">
      <w:pPr>
        <w:jc w:val="both"/>
        <w:rPr>
          <w:rFonts w:ascii="Times New Roman" w:hAnsi="Times New Roman" w:cs="Times New Roman"/>
          <w:b/>
          <w:sz w:val="28"/>
          <w:szCs w:val="28"/>
        </w:rPr>
      </w:pPr>
    </w:p>
    <w:p w:rsidR="00A37A5C" w:rsidRDefault="00A37A5C" w:rsidP="00A37A5C">
      <w:pPr>
        <w:jc w:val="both"/>
        <w:rPr>
          <w:rFonts w:ascii="Times New Roman" w:hAnsi="Times New Roman" w:cs="Times New Roman"/>
          <w:b/>
          <w:sz w:val="28"/>
          <w:szCs w:val="28"/>
        </w:rPr>
      </w:pPr>
    </w:p>
    <w:p w:rsidR="00A37A5C" w:rsidRPr="000A120C" w:rsidRDefault="00A37A5C" w:rsidP="00A37A5C">
      <w:pPr>
        <w:jc w:val="both"/>
        <w:rPr>
          <w:rFonts w:ascii="Times New Roman" w:hAnsi="Times New Roman" w:cs="Times New Roman"/>
          <w:b/>
          <w:sz w:val="28"/>
          <w:szCs w:val="28"/>
        </w:rPr>
      </w:pPr>
      <w:r w:rsidRPr="000A120C">
        <w:rPr>
          <w:rFonts w:ascii="Times New Roman" w:hAnsi="Times New Roman" w:cs="Times New Roman"/>
          <w:b/>
          <w:sz w:val="28"/>
          <w:szCs w:val="28"/>
        </w:rPr>
        <w:lastRenderedPageBreak/>
        <w:t>Если между двумя белыми клавишами есть чёрная</w:t>
      </w:r>
      <w:r>
        <w:rPr>
          <w:rFonts w:ascii="Times New Roman" w:hAnsi="Times New Roman" w:cs="Times New Roman"/>
          <w:b/>
          <w:sz w:val="28"/>
          <w:szCs w:val="28"/>
        </w:rPr>
        <w:t>, между двумя черными есть белая</w:t>
      </w:r>
      <w:r w:rsidR="00F83448">
        <w:rPr>
          <w:rFonts w:ascii="Times New Roman" w:hAnsi="Times New Roman" w:cs="Times New Roman"/>
          <w:b/>
          <w:sz w:val="28"/>
          <w:szCs w:val="28"/>
        </w:rPr>
        <w:t xml:space="preserve">, </w:t>
      </w:r>
      <w:r w:rsidR="00F83448" w:rsidRPr="00F83448">
        <w:rPr>
          <w:rFonts w:ascii="Times New Roman" w:hAnsi="Times New Roman" w:cs="Times New Roman"/>
          <w:b/>
          <w:color w:val="FF0000"/>
          <w:sz w:val="28"/>
          <w:szCs w:val="28"/>
        </w:rPr>
        <w:t>между белой и черной есть белая</w:t>
      </w:r>
      <w:r w:rsidR="00F83448">
        <w:rPr>
          <w:rFonts w:ascii="Times New Roman" w:hAnsi="Times New Roman" w:cs="Times New Roman"/>
          <w:b/>
          <w:sz w:val="28"/>
          <w:szCs w:val="28"/>
        </w:rPr>
        <w:t xml:space="preserve"> </w:t>
      </w:r>
      <w:r w:rsidR="00F83448" w:rsidRPr="00F83448">
        <w:rPr>
          <w:rFonts w:ascii="Times New Roman" w:hAnsi="Times New Roman" w:cs="Times New Roman"/>
          <w:b/>
          <w:color w:val="FF0000"/>
          <w:sz w:val="28"/>
          <w:szCs w:val="28"/>
        </w:rPr>
        <w:t>(ЗАПОМНИТЬ)</w:t>
      </w:r>
      <w:r w:rsidRPr="000A120C">
        <w:rPr>
          <w:rFonts w:ascii="Times New Roman" w:hAnsi="Times New Roman" w:cs="Times New Roman"/>
          <w:b/>
          <w:sz w:val="28"/>
          <w:szCs w:val="28"/>
        </w:rPr>
        <w:t xml:space="preserve"> – это ТОН.</w:t>
      </w:r>
    </w:p>
    <w:p w:rsidR="00A37A5C" w:rsidRDefault="00A37A5C" w:rsidP="00A37A5C">
      <w:pPr>
        <w:jc w:val="both"/>
        <w:rPr>
          <w:rFonts w:ascii="Times New Roman" w:hAnsi="Times New Roman" w:cs="Times New Roman"/>
          <w:b/>
          <w:sz w:val="28"/>
          <w:szCs w:val="28"/>
        </w:rPr>
      </w:pPr>
      <w:r w:rsidRPr="000A120C">
        <w:rPr>
          <w:rFonts w:ascii="Times New Roman" w:hAnsi="Times New Roman" w:cs="Times New Roman"/>
          <w:b/>
          <w:sz w:val="28"/>
          <w:szCs w:val="28"/>
        </w:rPr>
        <w:t>Если между двумя белыми клавишами нет чёрной</w:t>
      </w:r>
      <w:r w:rsidR="00F83448">
        <w:rPr>
          <w:rFonts w:ascii="Times New Roman" w:hAnsi="Times New Roman" w:cs="Times New Roman"/>
          <w:b/>
          <w:sz w:val="28"/>
          <w:szCs w:val="28"/>
        </w:rPr>
        <w:t xml:space="preserve"> или рядом черная и белая</w:t>
      </w:r>
      <w:r w:rsidRPr="000A120C">
        <w:rPr>
          <w:rFonts w:ascii="Times New Roman" w:hAnsi="Times New Roman" w:cs="Times New Roman"/>
          <w:b/>
          <w:sz w:val="28"/>
          <w:szCs w:val="28"/>
        </w:rPr>
        <w:t xml:space="preserve"> – это ПОЛУТОН.</w:t>
      </w:r>
    </w:p>
    <w:p w:rsidR="00B72786" w:rsidRDefault="00B72786" w:rsidP="00A37A5C">
      <w:pPr>
        <w:jc w:val="both"/>
        <w:rPr>
          <w:rFonts w:ascii="Times New Roman" w:hAnsi="Times New Roman" w:cs="Times New Roman"/>
          <w:b/>
          <w:sz w:val="28"/>
          <w:szCs w:val="28"/>
        </w:rPr>
      </w:pPr>
      <w:r>
        <w:rPr>
          <w:rFonts w:ascii="Times New Roman" w:hAnsi="Times New Roman" w:cs="Times New Roman"/>
          <w:b/>
          <w:sz w:val="28"/>
          <w:szCs w:val="28"/>
        </w:rPr>
        <w:t>Белых п</w:t>
      </w:r>
      <w:r w:rsidRPr="00B72786">
        <w:rPr>
          <w:rFonts w:ascii="Times New Roman" w:hAnsi="Times New Roman" w:cs="Times New Roman"/>
          <w:b/>
          <w:sz w:val="28"/>
          <w:szCs w:val="28"/>
        </w:rPr>
        <w:t>олутонов только два: между звуками </w:t>
      </w:r>
      <w:r w:rsidRPr="00B72786">
        <w:rPr>
          <w:rFonts w:ascii="Times New Roman" w:hAnsi="Times New Roman" w:cs="Times New Roman"/>
          <w:b/>
          <w:bCs/>
          <w:i/>
          <w:iCs/>
          <w:sz w:val="28"/>
          <w:szCs w:val="28"/>
        </w:rPr>
        <w:t>си – до </w:t>
      </w:r>
      <w:r w:rsidRPr="00B72786">
        <w:rPr>
          <w:rFonts w:ascii="Times New Roman" w:hAnsi="Times New Roman" w:cs="Times New Roman"/>
          <w:b/>
          <w:sz w:val="28"/>
          <w:szCs w:val="28"/>
        </w:rPr>
        <w:t>и</w:t>
      </w:r>
      <w:r w:rsidRPr="00B72786">
        <w:rPr>
          <w:rFonts w:ascii="Times New Roman" w:hAnsi="Times New Roman" w:cs="Times New Roman"/>
          <w:b/>
          <w:bCs/>
          <w:i/>
          <w:iCs/>
          <w:sz w:val="28"/>
          <w:szCs w:val="28"/>
        </w:rPr>
        <w:t> ми – фа</w:t>
      </w:r>
      <w:r>
        <w:rPr>
          <w:rFonts w:ascii="Times New Roman" w:hAnsi="Times New Roman" w:cs="Times New Roman"/>
          <w:b/>
          <w:sz w:val="28"/>
          <w:szCs w:val="28"/>
        </w:rPr>
        <w:t>, все остальные черно-белые!</w:t>
      </w:r>
    </w:p>
    <w:p w:rsidR="000A120C" w:rsidRPr="00F83448" w:rsidRDefault="00F83448" w:rsidP="000A120C">
      <w:pPr>
        <w:jc w:val="both"/>
        <w:rPr>
          <w:rFonts w:ascii="Times New Roman" w:hAnsi="Times New Roman" w:cs="Times New Roman"/>
          <w:b/>
          <w:color w:val="FF0000"/>
          <w:sz w:val="28"/>
          <w:szCs w:val="28"/>
        </w:rPr>
      </w:pPr>
      <w:r w:rsidRPr="00F83448">
        <w:rPr>
          <w:rFonts w:ascii="Times New Roman" w:hAnsi="Times New Roman" w:cs="Times New Roman"/>
          <w:b/>
          <w:color w:val="FF0000"/>
          <w:sz w:val="28"/>
          <w:szCs w:val="28"/>
        </w:rPr>
        <w:t>ВНИМАТЕЛЬНО разобрать рисунки клавиатур!</w:t>
      </w:r>
      <w:r>
        <w:rPr>
          <w:rFonts w:ascii="Times New Roman" w:hAnsi="Times New Roman" w:cs="Times New Roman"/>
          <w:b/>
          <w:color w:val="FF0000"/>
          <w:sz w:val="28"/>
          <w:szCs w:val="28"/>
        </w:rPr>
        <w:t xml:space="preserve"> Мы все это делали, надо вспомнить!!!</w:t>
      </w:r>
    </w:p>
    <w:p w:rsidR="00816E80" w:rsidRPr="00816E80" w:rsidRDefault="00816E80" w:rsidP="0099453C">
      <w:pPr>
        <w:jc w:val="both"/>
        <w:rPr>
          <w:rFonts w:ascii="Times New Roman" w:hAnsi="Times New Roman" w:cs="Times New Roman"/>
          <w:color w:val="365F91" w:themeColor="accent1" w:themeShade="BF"/>
          <w:sz w:val="28"/>
          <w:szCs w:val="28"/>
        </w:rPr>
      </w:pPr>
      <w:r w:rsidRPr="00816E80">
        <w:rPr>
          <w:rFonts w:ascii="Times New Roman" w:hAnsi="Times New Roman" w:cs="Times New Roman"/>
          <w:b/>
          <w:bCs/>
          <w:iCs/>
          <w:color w:val="365F91" w:themeColor="accent1" w:themeShade="BF"/>
          <w:sz w:val="28"/>
          <w:szCs w:val="28"/>
          <w:u w:val="single"/>
        </w:rPr>
        <w:t>Полутон имеет значение 1/2</w:t>
      </w:r>
      <w:r w:rsidRPr="00816E80">
        <w:rPr>
          <w:rFonts w:ascii="Times New Roman" w:hAnsi="Times New Roman" w:cs="Times New Roman"/>
          <w:color w:val="365F91" w:themeColor="accent1" w:themeShade="BF"/>
          <w:sz w:val="28"/>
          <w:szCs w:val="28"/>
          <w:shd w:val="clear" w:color="auto" w:fill="FFFFFF"/>
        </w:rPr>
        <w:t>.</w:t>
      </w:r>
    </w:p>
    <w:p w:rsidR="00816E80" w:rsidRDefault="00816E80" w:rsidP="0099453C">
      <w:pPr>
        <w:jc w:val="both"/>
        <w:rPr>
          <w:rFonts w:ascii="Times New Roman" w:hAnsi="Times New Roman" w:cs="Times New Roman"/>
          <w:color w:val="000000"/>
          <w:sz w:val="28"/>
          <w:szCs w:val="28"/>
          <w:shd w:val="clear" w:color="auto" w:fill="FFFFFF"/>
        </w:rPr>
      </w:pPr>
      <w:r w:rsidRPr="00816E80">
        <w:rPr>
          <w:rFonts w:ascii="Times New Roman" w:hAnsi="Times New Roman" w:cs="Times New Roman"/>
          <w:color w:val="000000"/>
          <w:sz w:val="28"/>
          <w:szCs w:val="28"/>
          <w:shd w:val="clear" w:color="auto" w:fill="FFFFFF"/>
        </w:rPr>
        <w:t>Два полутона образуют тон, 1/2+1/2=1 и</w:t>
      </w:r>
      <w:r>
        <w:rPr>
          <w:rFonts w:ascii="Times New Roman" w:hAnsi="Times New Roman" w:cs="Times New Roman"/>
          <w:color w:val="000000"/>
          <w:sz w:val="28"/>
          <w:szCs w:val="28"/>
          <w:shd w:val="clear" w:color="auto" w:fill="FFFFFF"/>
        </w:rPr>
        <w:t>ли 2*1/2=1. Посмотрите на рис</w:t>
      </w:r>
      <w:r w:rsidRPr="00816E80">
        <w:rPr>
          <w:rFonts w:ascii="Times New Roman" w:hAnsi="Times New Roman" w:cs="Times New Roman"/>
          <w:color w:val="000000"/>
          <w:sz w:val="28"/>
          <w:szCs w:val="28"/>
          <w:shd w:val="clear" w:color="auto" w:fill="FFFFFF"/>
        </w:rPr>
        <w:t>.</w:t>
      </w:r>
    </w:p>
    <w:p w:rsidR="00816E80" w:rsidRDefault="00816E80" w:rsidP="0099453C">
      <w:pPr>
        <w:jc w:val="both"/>
        <w:rPr>
          <w:rFonts w:ascii="Times New Roman" w:hAnsi="Times New Roman" w:cs="Times New Roman"/>
          <w:color w:val="000000"/>
          <w:sz w:val="28"/>
          <w:szCs w:val="28"/>
          <w:shd w:val="clear" w:color="auto" w:fill="FFFFFF"/>
        </w:rPr>
      </w:pPr>
      <w:r w:rsidRPr="00816E80">
        <w:rPr>
          <w:rFonts w:ascii="Times New Roman" w:hAnsi="Times New Roman" w:cs="Times New Roman"/>
          <w:noProof/>
          <w:color w:val="000000"/>
          <w:sz w:val="28"/>
          <w:szCs w:val="28"/>
          <w:shd w:val="clear" w:color="auto" w:fill="FFFFFF"/>
        </w:rPr>
        <w:drawing>
          <wp:inline distT="0" distB="0" distL="0" distR="0">
            <wp:extent cx="4352925" cy="2371725"/>
            <wp:effectExtent l="0" t="0" r="0" b="0"/>
            <wp:docPr id="4" name="Рисунок 4" descr="E:\Сольф 2018 2 и 4 КЛАССы\Сольф 2(7) класс 2019-20\HzKQaT73UttBgULesp5qdRiQlGgPRBenJHDBEbVQ1ZgU6jfD54G17jUO7-N9in4bE-TlhGXsquPRo_An7tmXkRzhQmpUvUbSezyz1P85F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Сольф 2018 2 и 4 КЛАССы\Сольф 2(7) класс 2019-20\HzKQaT73UttBgULesp5qdRiQlGgPRBenJHDBEbVQ1ZgU6jfD54G17jUO7-N9in4bE-TlhGXsquPRo_An7tmXkRzhQmpUvUbSezyz1P85F68.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2925" cy="2371725"/>
                    </a:xfrm>
                    <a:prstGeom prst="rect">
                      <a:avLst/>
                    </a:prstGeom>
                    <a:noFill/>
                    <a:ln>
                      <a:noFill/>
                    </a:ln>
                  </pic:spPr>
                </pic:pic>
              </a:graphicData>
            </a:graphic>
          </wp:inline>
        </w:drawing>
      </w:r>
    </w:p>
    <w:p w:rsidR="00816E80" w:rsidRDefault="00816E80" w:rsidP="0099453C">
      <w:pPr>
        <w:jc w:val="both"/>
        <w:rPr>
          <w:rFonts w:ascii="Times New Roman" w:hAnsi="Times New Roman" w:cs="Times New Roman"/>
          <w:color w:val="000000"/>
          <w:sz w:val="28"/>
          <w:szCs w:val="28"/>
          <w:shd w:val="clear" w:color="auto" w:fill="FFFFFF"/>
        </w:rPr>
      </w:pPr>
      <w:r w:rsidRPr="00816E80">
        <w:rPr>
          <w:rFonts w:ascii="Times New Roman" w:hAnsi="Times New Roman" w:cs="Times New Roman"/>
          <w:color w:val="000000"/>
          <w:sz w:val="28"/>
          <w:szCs w:val="28"/>
          <w:shd w:val="clear" w:color="auto" w:fill="FFFFFF"/>
        </w:rPr>
        <w:t>Расстояние между ступенями </w:t>
      </w:r>
      <w:r w:rsidRPr="00816E80">
        <w:rPr>
          <w:rStyle w:val="a6"/>
          <w:rFonts w:ascii="Times New Roman" w:hAnsi="Times New Roman" w:cs="Times New Roman"/>
          <w:color w:val="000000"/>
          <w:sz w:val="28"/>
          <w:szCs w:val="28"/>
        </w:rPr>
        <w:t>до</w:t>
      </w:r>
      <w:r w:rsidRPr="00816E80">
        <w:rPr>
          <w:rFonts w:ascii="Times New Roman" w:hAnsi="Times New Roman" w:cs="Times New Roman"/>
          <w:color w:val="000000"/>
          <w:sz w:val="28"/>
          <w:szCs w:val="28"/>
          <w:shd w:val="clear" w:color="auto" w:fill="FFFFFF"/>
        </w:rPr>
        <w:t> и </w:t>
      </w:r>
      <w:proofErr w:type="gramStart"/>
      <w:r w:rsidRPr="00816E80">
        <w:rPr>
          <w:rStyle w:val="a6"/>
          <w:rFonts w:ascii="Times New Roman" w:hAnsi="Times New Roman" w:cs="Times New Roman"/>
          <w:color w:val="000000"/>
          <w:sz w:val="28"/>
          <w:szCs w:val="28"/>
        </w:rPr>
        <w:t>ре</w:t>
      </w:r>
      <w:r w:rsidRPr="00816E80">
        <w:rPr>
          <w:rFonts w:ascii="Times New Roman" w:hAnsi="Times New Roman" w:cs="Times New Roman"/>
          <w:color w:val="000000"/>
          <w:sz w:val="28"/>
          <w:szCs w:val="28"/>
          <w:shd w:val="clear" w:color="auto" w:fill="FFFFFF"/>
        </w:rPr>
        <w:t> </w:t>
      </w:r>
      <w:r>
        <w:rPr>
          <w:rFonts w:ascii="Times New Roman" w:hAnsi="Times New Roman" w:cs="Times New Roman"/>
          <w:color w:val="000000"/>
          <w:sz w:val="28"/>
          <w:szCs w:val="28"/>
          <w:shd w:val="clear" w:color="auto" w:fill="FFFFFF"/>
        </w:rPr>
        <w:t xml:space="preserve"> два</w:t>
      </w:r>
      <w:proofErr w:type="gramEnd"/>
      <w:r>
        <w:rPr>
          <w:rFonts w:ascii="Times New Roman" w:hAnsi="Times New Roman" w:cs="Times New Roman"/>
          <w:color w:val="000000"/>
          <w:sz w:val="28"/>
          <w:szCs w:val="28"/>
          <w:shd w:val="clear" w:color="auto" w:fill="FFFFFF"/>
        </w:rPr>
        <w:t xml:space="preserve"> полутона или </w:t>
      </w:r>
      <w:r w:rsidRPr="00816E80">
        <w:rPr>
          <w:rFonts w:ascii="Times New Roman" w:hAnsi="Times New Roman" w:cs="Times New Roman"/>
          <w:color w:val="000000"/>
          <w:sz w:val="28"/>
          <w:szCs w:val="28"/>
          <w:shd w:val="clear" w:color="auto" w:fill="FFFFFF"/>
        </w:rPr>
        <w:t xml:space="preserve">равно одному тону, </w:t>
      </w:r>
    </w:p>
    <w:p w:rsidR="00816E80" w:rsidRDefault="00816E80" w:rsidP="0099453C">
      <w:pPr>
        <w:jc w:val="both"/>
        <w:rPr>
          <w:rFonts w:ascii="Times New Roman" w:hAnsi="Times New Roman" w:cs="Times New Roman"/>
          <w:color w:val="000000"/>
          <w:sz w:val="28"/>
          <w:szCs w:val="28"/>
          <w:shd w:val="clear" w:color="auto" w:fill="FFFFFF"/>
        </w:rPr>
      </w:pPr>
      <w:r w:rsidRPr="00816E80">
        <w:rPr>
          <w:rFonts w:ascii="Times New Roman" w:hAnsi="Times New Roman" w:cs="Times New Roman"/>
          <w:color w:val="000000"/>
          <w:sz w:val="28"/>
          <w:szCs w:val="28"/>
          <w:shd w:val="clear" w:color="auto" w:fill="FFFFFF"/>
        </w:rPr>
        <w:t>между </w:t>
      </w:r>
      <w:r w:rsidRPr="00816E80">
        <w:rPr>
          <w:rStyle w:val="a6"/>
          <w:rFonts w:ascii="Times New Roman" w:hAnsi="Times New Roman" w:cs="Times New Roman"/>
          <w:color w:val="000000"/>
          <w:sz w:val="28"/>
          <w:szCs w:val="28"/>
        </w:rPr>
        <w:t>ми</w:t>
      </w:r>
      <w:r w:rsidRPr="00816E80">
        <w:rPr>
          <w:rFonts w:ascii="Times New Roman" w:hAnsi="Times New Roman" w:cs="Times New Roman"/>
          <w:color w:val="000000"/>
          <w:sz w:val="28"/>
          <w:szCs w:val="28"/>
          <w:shd w:val="clear" w:color="auto" w:fill="FFFFFF"/>
        </w:rPr>
        <w:t> и </w:t>
      </w:r>
      <w:r w:rsidRPr="00816E80">
        <w:rPr>
          <w:rStyle w:val="a6"/>
          <w:rFonts w:ascii="Times New Roman" w:hAnsi="Times New Roman" w:cs="Times New Roman"/>
          <w:color w:val="000000"/>
          <w:sz w:val="28"/>
          <w:szCs w:val="28"/>
        </w:rPr>
        <w:t>соль</w:t>
      </w:r>
      <w:r w:rsidRPr="00816E80">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 xml:space="preserve"> три полутона или </w:t>
      </w:r>
      <w:r w:rsidRPr="00816E80">
        <w:rPr>
          <w:rFonts w:ascii="Times New Roman" w:hAnsi="Times New Roman" w:cs="Times New Roman"/>
          <w:color w:val="000000"/>
          <w:sz w:val="28"/>
          <w:szCs w:val="28"/>
          <w:shd w:val="clear" w:color="auto" w:fill="FFFFFF"/>
        </w:rPr>
        <w:t>полтора тона</w:t>
      </w:r>
      <w:r>
        <w:rPr>
          <w:rFonts w:ascii="Times New Roman" w:hAnsi="Times New Roman" w:cs="Times New Roman"/>
          <w:color w:val="000000"/>
          <w:sz w:val="28"/>
          <w:szCs w:val="28"/>
          <w:shd w:val="clear" w:color="auto" w:fill="FFFFFF"/>
        </w:rPr>
        <w:t xml:space="preserve"> (</w:t>
      </w:r>
      <w:r w:rsidRPr="00816E80">
        <w:rPr>
          <w:rFonts w:ascii="Times New Roman" w:hAnsi="Times New Roman" w:cs="Times New Roman"/>
          <w:color w:val="000000"/>
          <w:sz w:val="28"/>
          <w:szCs w:val="28"/>
          <w:shd w:val="clear" w:color="auto" w:fill="FFFFFF"/>
        </w:rPr>
        <w:t>3*1/2 = 1,5</w:t>
      </w:r>
      <w:r>
        <w:rPr>
          <w:rFonts w:ascii="Times New Roman" w:hAnsi="Times New Roman" w:cs="Times New Roman"/>
          <w:color w:val="000000"/>
          <w:sz w:val="28"/>
          <w:szCs w:val="28"/>
          <w:shd w:val="clear" w:color="auto" w:fill="FFFFFF"/>
        </w:rPr>
        <w:t>)</w:t>
      </w:r>
      <w:r w:rsidRPr="00816E80">
        <w:rPr>
          <w:rFonts w:ascii="Times New Roman" w:hAnsi="Times New Roman" w:cs="Times New Roman"/>
          <w:color w:val="000000"/>
          <w:sz w:val="28"/>
          <w:szCs w:val="28"/>
          <w:shd w:val="clear" w:color="auto" w:fill="FFFFFF"/>
        </w:rPr>
        <w:t xml:space="preserve">, </w:t>
      </w:r>
    </w:p>
    <w:p w:rsidR="00816E80" w:rsidRDefault="00816E80" w:rsidP="0099453C">
      <w:pPr>
        <w:jc w:val="both"/>
        <w:rPr>
          <w:rFonts w:ascii="Times New Roman" w:hAnsi="Times New Roman" w:cs="Times New Roman"/>
          <w:color w:val="000000"/>
          <w:sz w:val="28"/>
          <w:szCs w:val="28"/>
          <w:shd w:val="clear" w:color="auto" w:fill="FFFFFF"/>
        </w:rPr>
      </w:pPr>
      <w:r w:rsidRPr="00816E80">
        <w:rPr>
          <w:rFonts w:ascii="Times New Roman" w:hAnsi="Times New Roman" w:cs="Times New Roman"/>
          <w:color w:val="000000"/>
          <w:sz w:val="28"/>
          <w:szCs w:val="28"/>
          <w:shd w:val="clear" w:color="auto" w:fill="FFFFFF"/>
        </w:rPr>
        <w:t>а между </w:t>
      </w:r>
      <w:r w:rsidRPr="00816E80">
        <w:rPr>
          <w:rStyle w:val="a6"/>
          <w:rFonts w:ascii="Times New Roman" w:hAnsi="Times New Roman" w:cs="Times New Roman"/>
          <w:color w:val="000000"/>
          <w:sz w:val="28"/>
          <w:szCs w:val="28"/>
        </w:rPr>
        <w:t>соль</w:t>
      </w:r>
      <w:r w:rsidRPr="00816E80">
        <w:rPr>
          <w:rFonts w:ascii="Times New Roman" w:hAnsi="Times New Roman" w:cs="Times New Roman"/>
          <w:color w:val="000000"/>
          <w:sz w:val="28"/>
          <w:szCs w:val="28"/>
          <w:shd w:val="clear" w:color="auto" w:fill="FFFFFF"/>
        </w:rPr>
        <w:t> и </w:t>
      </w:r>
      <w:r w:rsidRPr="00816E80">
        <w:rPr>
          <w:rStyle w:val="a6"/>
          <w:rFonts w:ascii="Times New Roman" w:hAnsi="Times New Roman" w:cs="Times New Roman"/>
          <w:color w:val="000000"/>
          <w:sz w:val="28"/>
          <w:szCs w:val="28"/>
        </w:rPr>
        <w:t>до</w:t>
      </w:r>
      <w:r w:rsidRPr="00816E80">
        <w:rPr>
          <w:rFonts w:ascii="Times New Roman" w:hAnsi="Times New Roman" w:cs="Times New Roman"/>
          <w:color w:val="000000"/>
          <w:sz w:val="28"/>
          <w:szCs w:val="28"/>
          <w:shd w:val="clear" w:color="auto" w:fill="FFFFFF"/>
        </w:rPr>
        <w:t xml:space="preserve"> – </w:t>
      </w:r>
      <w:r>
        <w:rPr>
          <w:rFonts w:ascii="Times New Roman" w:hAnsi="Times New Roman" w:cs="Times New Roman"/>
          <w:color w:val="000000"/>
          <w:sz w:val="28"/>
          <w:szCs w:val="28"/>
          <w:shd w:val="clear" w:color="auto" w:fill="FFFFFF"/>
        </w:rPr>
        <w:t xml:space="preserve">пять полутонов или </w:t>
      </w:r>
      <w:r w:rsidRPr="00816E80">
        <w:rPr>
          <w:rFonts w:ascii="Times New Roman" w:hAnsi="Times New Roman" w:cs="Times New Roman"/>
          <w:color w:val="000000"/>
          <w:sz w:val="28"/>
          <w:szCs w:val="28"/>
          <w:shd w:val="clear" w:color="auto" w:fill="FFFFFF"/>
        </w:rPr>
        <w:t xml:space="preserve">два с половиной тона. </w:t>
      </w:r>
    </w:p>
    <w:p w:rsidR="007A64B3" w:rsidRDefault="00816E80" w:rsidP="007A64B3">
      <w:pPr>
        <w:jc w:val="both"/>
        <w:rPr>
          <w:rFonts w:ascii="Times New Roman" w:hAnsi="Times New Roman" w:cs="Times New Roman"/>
          <w:sz w:val="28"/>
          <w:szCs w:val="28"/>
        </w:rPr>
      </w:pPr>
      <w:r w:rsidRPr="007A64B3">
        <w:rPr>
          <w:rFonts w:ascii="Times New Roman" w:hAnsi="Times New Roman" w:cs="Times New Roman"/>
          <w:color w:val="000000"/>
          <w:sz w:val="28"/>
          <w:szCs w:val="28"/>
          <w:shd w:val="clear" w:color="auto" w:fill="FFFFFF"/>
        </w:rPr>
        <w:t>Красным цветом на этом рисунке показана ломаная линия, каждый отрезок которой можно условно принять за полутон. Для определения расстояния между ступенями нужно посчитать количество отрезков ломаной линии между интересующими клавишами. тона и т.д.</w:t>
      </w:r>
      <w:r w:rsidR="007A64B3" w:rsidRPr="007A64B3">
        <w:rPr>
          <w:rFonts w:ascii="Times New Roman" w:hAnsi="Times New Roman" w:cs="Times New Roman"/>
          <w:sz w:val="28"/>
          <w:szCs w:val="28"/>
        </w:rPr>
        <w:t xml:space="preserve"> </w:t>
      </w:r>
    </w:p>
    <w:p w:rsidR="007A64B3" w:rsidRPr="007A64B3" w:rsidRDefault="007A64B3" w:rsidP="007A64B3">
      <w:pPr>
        <w:pStyle w:val="a3"/>
        <w:numPr>
          <w:ilvl w:val="0"/>
          <w:numId w:val="7"/>
        </w:numPr>
        <w:jc w:val="both"/>
        <w:rPr>
          <w:rFonts w:ascii="Times New Roman" w:hAnsi="Times New Roman" w:cs="Times New Roman"/>
          <w:sz w:val="28"/>
          <w:szCs w:val="28"/>
        </w:rPr>
      </w:pPr>
      <w:r w:rsidRPr="007A64B3">
        <w:rPr>
          <w:rFonts w:ascii="Times New Roman" w:hAnsi="Times New Roman" w:cs="Times New Roman"/>
          <w:sz w:val="28"/>
          <w:szCs w:val="28"/>
        </w:rPr>
        <w:t xml:space="preserve">Постройте гамму </w:t>
      </w:r>
      <w:proofErr w:type="gramStart"/>
      <w:r w:rsidRPr="007A64B3">
        <w:rPr>
          <w:rFonts w:ascii="Times New Roman" w:hAnsi="Times New Roman" w:cs="Times New Roman"/>
          <w:sz w:val="28"/>
          <w:szCs w:val="28"/>
        </w:rPr>
        <w:t>До</w:t>
      </w:r>
      <w:proofErr w:type="gramEnd"/>
      <w:r w:rsidRPr="007A64B3">
        <w:rPr>
          <w:rFonts w:ascii="Times New Roman" w:hAnsi="Times New Roman" w:cs="Times New Roman"/>
          <w:sz w:val="28"/>
          <w:szCs w:val="28"/>
        </w:rPr>
        <w:t xml:space="preserve"> мажор (то есть от ноты </w:t>
      </w:r>
      <w:r w:rsidRPr="007A64B3">
        <w:rPr>
          <w:rFonts w:ascii="Times New Roman" w:hAnsi="Times New Roman" w:cs="Times New Roman"/>
          <w:i/>
          <w:iCs/>
          <w:sz w:val="28"/>
          <w:szCs w:val="28"/>
        </w:rPr>
        <w:t>до</w:t>
      </w:r>
      <w:r w:rsidRPr="007A64B3">
        <w:rPr>
          <w:rFonts w:ascii="Times New Roman" w:hAnsi="Times New Roman" w:cs="Times New Roman"/>
          <w:sz w:val="28"/>
          <w:szCs w:val="28"/>
        </w:rPr>
        <w:t>) и отметь расстояния между звуками в ней:</w:t>
      </w:r>
    </w:p>
    <w:p w:rsidR="00A96586" w:rsidRDefault="00A96586" w:rsidP="007A64B3">
      <w:pPr>
        <w:jc w:val="both"/>
        <w:rPr>
          <w:rFonts w:ascii="Times New Roman" w:hAnsi="Times New Roman" w:cs="Times New Roman"/>
          <w:sz w:val="28"/>
          <w:szCs w:val="28"/>
        </w:rPr>
      </w:pPr>
      <w:r w:rsidRPr="007A64B3">
        <w:rPr>
          <w:rFonts w:ascii="Times New Roman" w:hAnsi="Times New Roman" w:cs="Times New Roman"/>
          <w:b/>
          <w:noProof/>
          <w:sz w:val="28"/>
          <w:szCs w:val="28"/>
        </w:rPr>
        <w:drawing>
          <wp:anchor distT="0" distB="0" distL="114300" distR="114300" simplePos="0" relativeHeight="251663872" behindDoc="0" locked="0" layoutInCell="1" allowOverlap="1">
            <wp:simplePos x="0" y="0"/>
            <wp:positionH relativeFrom="column">
              <wp:posOffset>396240</wp:posOffset>
            </wp:positionH>
            <wp:positionV relativeFrom="paragraph">
              <wp:posOffset>27940</wp:posOffset>
            </wp:positionV>
            <wp:extent cx="3457575" cy="923925"/>
            <wp:effectExtent l="0" t="0" r="0" b="0"/>
            <wp:wrapNone/>
            <wp:docPr id="5" name="Рисунок 5" descr="E:\Сольф 2018 2 и 4 КЛАССы\Сольф 2(7) класс 2019-20\HzKQaT73UttBgULesp5qdRiQlGgPRBenJHDBEbVQ1ZgU6jfD54G17jUO7-N9in4bE-TlhGXsquPRo_An7tmXkdNTTciVgAYJ2CoDEujMrA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Сольф 2018 2 и 4 КЛАССы\Сольф 2(7) класс 2019-20\HzKQaT73UttBgULesp5qdRiQlGgPRBenJHDBEbVQ1ZgU6jfD54G17jUO7-N9in4bE-TlhGXsquPRo_An7tmXkdNTTciVgAYJ2CoDEujMrAo.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757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96586" w:rsidRDefault="00A96586" w:rsidP="007A64B3">
      <w:pPr>
        <w:jc w:val="both"/>
        <w:rPr>
          <w:rFonts w:ascii="Times New Roman" w:hAnsi="Times New Roman" w:cs="Times New Roman"/>
          <w:sz w:val="28"/>
          <w:szCs w:val="28"/>
        </w:rPr>
      </w:pPr>
    </w:p>
    <w:p w:rsidR="00A96586" w:rsidRDefault="00A96586" w:rsidP="007A64B3">
      <w:pPr>
        <w:jc w:val="both"/>
        <w:rPr>
          <w:rFonts w:ascii="Times New Roman" w:hAnsi="Times New Roman" w:cs="Times New Roman"/>
          <w:sz w:val="28"/>
          <w:szCs w:val="28"/>
        </w:rPr>
      </w:pPr>
    </w:p>
    <w:p w:rsidR="007A64B3" w:rsidRPr="00FE0736" w:rsidRDefault="007A64B3" w:rsidP="007A64B3">
      <w:pPr>
        <w:jc w:val="both"/>
        <w:rPr>
          <w:rFonts w:ascii="Times New Roman" w:hAnsi="Times New Roman" w:cs="Times New Roman"/>
          <w:sz w:val="28"/>
          <w:szCs w:val="28"/>
        </w:rPr>
      </w:pPr>
      <w:r>
        <w:rPr>
          <w:rFonts w:ascii="Times New Roman" w:hAnsi="Times New Roman" w:cs="Times New Roman"/>
          <w:sz w:val="28"/>
          <w:szCs w:val="28"/>
        </w:rPr>
        <w:t>тон – 1Т</w:t>
      </w:r>
      <w:r w:rsidRPr="00FE0736">
        <w:rPr>
          <w:rFonts w:ascii="Times New Roman" w:hAnsi="Times New Roman" w:cs="Times New Roman"/>
          <w:sz w:val="28"/>
          <w:szCs w:val="28"/>
        </w:rPr>
        <w:t>, полутон –</w:t>
      </w:r>
      <w:r>
        <w:rPr>
          <w:rFonts w:ascii="Times New Roman" w:hAnsi="Times New Roman" w:cs="Times New Roman"/>
          <w:sz w:val="28"/>
          <w:szCs w:val="28"/>
        </w:rPr>
        <w:t>1/2</w:t>
      </w:r>
      <w:r w:rsidRPr="00FE0736">
        <w:rPr>
          <w:rFonts w:ascii="Times New Roman" w:hAnsi="Times New Roman" w:cs="Times New Roman"/>
          <w:sz w:val="28"/>
          <w:szCs w:val="28"/>
        </w:rPr>
        <w:t>П. (смотреть на клавиатуру)</w:t>
      </w:r>
    </w:p>
    <w:p w:rsidR="007A64B3" w:rsidRPr="006F77D5" w:rsidRDefault="007A64B3" w:rsidP="007A64B3">
      <w:pPr>
        <w:jc w:val="both"/>
        <w:rPr>
          <w:rFonts w:ascii="Times New Roman" w:hAnsi="Times New Roman" w:cs="Times New Roman"/>
          <w:sz w:val="28"/>
          <w:szCs w:val="28"/>
        </w:rPr>
      </w:pPr>
      <w:r w:rsidRPr="00FE0736">
        <w:rPr>
          <w:rFonts w:ascii="Times New Roman" w:hAnsi="Times New Roman" w:cs="Times New Roman"/>
          <w:b/>
          <w:sz w:val="28"/>
          <w:szCs w:val="28"/>
        </w:rPr>
        <w:lastRenderedPageBreak/>
        <w:t xml:space="preserve">Проверь себя: </w:t>
      </w:r>
      <w:r w:rsidRPr="006F77D5">
        <w:rPr>
          <w:rFonts w:ascii="Times New Roman" w:hAnsi="Times New Roman" w:cs="Times New Roman"/>
          <w:sz w:val="28"/>
          <w:szCs w:val="28"/>
        </w:rPr>
        <w:t>у тебя должно получиться:</w:t>
      </w:r>
    </w:p>
    <w:p w:rsidR="007A64B3" w:rsidRPr="006F77D5" w:rsidRDefault="007A64B3" w:rsidP="007A64B3">
      <w:pPr>
        <w:jc w:val="both"/>
        <w:rPr>
          <w:rFonts w:ascii="Times New Roman" w:hAnsi="Times New Roman" w:cs="Times New Roman"/>
          <w:sz w:val="28"/>
          <w:szCs w:val="28"/>
        </w:rPr>
      </w:pPr>
      <w:r w:rsidRPr="006F77D5">
        <w:rPr>
          <w:rFonts w:ascii="Times New Roman" w:hAnsi="Times New Roman" w:cs="Times New Roman"/>
          <w:sz w:val="28"/>
          <w:szCs w:val="28"/>
        </w:rPr>
        <w:t>тон-тон-полутон -тон-тон-тон-полутон.</w:t>
      </w:r>
    </w:p>
    <w:p w:rsidR="007A64B3" w:rsidRDefault="007A64B3" w:rsidP="007A64B3">
      <w:pPr>
        <w:jc w:val="both"/>
        <w:rPr>
          <w:rFonts w:ascii="Times New Roman" w:hAnsi="Times New Roman" w:cs="Times New Roman"/>
          <w:b/>
          <w:sz w:val="28"/>
          <w:szCs w:val="28"/>
        </w:rPr>
      </w:pPr>
      <w:r w:rsidRPr="00FE0736">
        <w:rPr>
          <w:rFonts w:ascii="Times New Roman" w:hAnsi="Times New Roman" w:cs="Times New Roman"/>
          <w:b/>
          <w:bCs/>
          <w:sz w:val="28"/>
          <w:szCs w:val="28"/>
        </w:rPr>
        <w:t>Запомни:</w:t>
      </w:r>
      <w:r w:rsidRPr="00FE0736">
        <w:rPr>
          <w:rFonts w:ascii="Times New Roman" w:hAnsi="Times New Roman" w:cs="Times New Roman"/>
          <w:b/>
          <w:sz w:val="28"/>
          <w:szCs w:val="28"/>
        </w:rPr>
        <w:t> </w:t>
      </w:r>
      <w:r w:rsidRPr="006F77D5">
        <w:rPr>
          <w:rFonts w:ascii="Times New Roman" w:hAnsi="Times New Roman" w:cs="Times New Roman"/>
          <w:sz w:val="28"/>
          <w:szCs w:val="28"/>
        </w:rPr>
        <w:t>такое строение имеет мажорная гамма.</w:t>
      </w:r>
    </w:p>
    <w:p w:rsidR="007A64B3" w:rsidRDefault="007A64B3" w:rsidP="007A64B3">
      <w:pPr>
        <w:jc w:val="both"/>
        <w:rPr>
          <w:rFonts w:ascii="Times New Roman" w:hAnsi="Times New Roman" w:cs="Times New Roman"/>
          <w:b/>
          <w:sz w:val="28"/>
          <w:szCs w:val="28"/>
        </w:rPr>
      </w:pPr>
      <w:r w:rsidRPr="00FE0736">
        <w:rPr>
          <w:rFonts w:ascii="Times New Roman" w:hAnsi="Times New Roman" w:cs="Times New Roman"/>
          <w:b/>
          <w:sz w:val="28"/>
          <w:szCs w:val="28"/>
        </w:rPr>
        <w:t>Строение м</w:t>
      </w:r>
      <w:r>
        <w:rPr>
          <w:rFonts w:ascii="Times New Roman" w:hAnsi="Times New Roman" w:cs="Times New Roman"/>
          <w:b/>
          <w:sz w:val="28"/>
          <w:szCs w:val="28"/>
        </w:rPr>
        <w:t xml:space="preserve">ажорной гаммы: ТОН-ТОН-ПОЛУТОН-ТРИ </w:t>
      </w:r>
      <w:r w:rsidRPr="00FE0736">
        <w:rPr>
          <w:rFonts w:ascii="Times New Roman" w:hAnsi="Times New Roman" w:cs="Times New Roman"/>
          <w:b/>
          <w:sz w:val="28"/>
          <w:szCs w:val="28"/>
        </w:rPr>
        <w:t>ТОНА-ПОЛУТОН</w:t>
      </w:r>
    </w:p>
    <w:p w:rsidR="00FD4277" w:rsidRPr="00FD4277" w:rsidRDefault="00FD4277" w:rsidP="0099453C">
      <w:pPr>
        <w:jc w:val="both"/>
        <w:rPr>
          <w:rFonts w:ascii="Times New Roman" w:hAnsi="Times New Roman" w:cs="Times New Roman"/>
          <w:b/>
          <w:color w:val="76923C" w:themeColor="accent3" w:themeShade="BF"/>
          <w:sz w:val="28"/>
          <w:szCs w:val="28"/>
        </w:rPr>
      </w:pPr>
      <w:r w:rsidRPr="00FD4277">
        <w:rPr>
          <w:rFonts w:ascii="Times New Roman" w:hAnsi="Times New Roman" w:cs="Times New Roman"/>
          <w:b/>
          <w:color w:val="76923C" w:themeColor="accent3" w:themeShade="BF"/>
          <w:sz w:val="28"/>
          <w:szCs w:val="28"/>
        </w:rPr>
        <w:t>Зачем нужно уметь вычислять расстояния между ступенями где тон или полутон?</w:t>
      </w:r>
    </w:p>
    <w:p w:rsidR="007A64B3" w:rsidRPr="00FD4277" w:rsidRDefault="00FD4277" w:rsidP="0099453C">
      <w:pPr>
        <w:jc w:val="both"/>
        <w:rPr>
          <w:rFonts w:ascii="Times New Roman" w:hAnsi="Times New Roman" w:cs="Times New Roman"/>
          <w:b/>
          <w:color w:val="76923C" w:themeColor="accent3" w:themeShade="BF"/>
          <w:sz w:val="28"/>
          <w:szCs w:val="28"/>
        </w:rPr>
      </w:pPr>
      <w:r w:rsidRPr="00FD4277">
        <w:rPr>
          <w:rFonts w:ascii="Times New Roman" w:hAnsi="Times New Roman" w:cs="Times New Roman"/>
          <w:b/>
          <w:color w:val="76923C" w:themeColor="accent3" w:themeShade="BF"/>
          <w:sz w:val="28"/>
          <w:szCs w:val="28"/>
        </w:rPr>
        <w:t xml:space="preserve">Для того, чтобы далее правильно </w:t>
      </w:r>
      <w:r>
        <w:rPr>
          <w:rFonts w:ascii="Times New Roman" w:hAnsi="Times New Roman" w:cs="Times New Roman"/>
          <w:b/>
          <w:color w:val="76923C" w:themeColor="accent3" w:themeShade="BF"/>
          <w:sz w:val="28"/>
          <w:szCs w:val="28"/>
        </w:rPr>
        <w:t xml:space="preserve">уметь </w:t>
      </w:r>
      <w:r w:rsidRPr="00FD4277">
        <w:rPr>
          <w:rFonts w:ascii="Times New Roman" w:hAnsi="Times New Roman" w:cs="Times New Roman"/>
          <w:b/>
          <w:color w:val="76923C" w:themeColor="accent3" w:themeShade="BF"/>
          <w:sz w:val="28"/>
          <w:szCs w:val="28"/>
        </w:rPr>
        <w:t>строить интервалы и аккорды</w:t>
      </w:r>
      <w:r>
        <w:rPr>
          <w:rFonts w:ascii="Times New Roman" w:hAnsi="Times New Roman" w:cs="Times New Roman"/>
          <w:b/>
          <w:color w:val="76923C" w:themeColor="accent3" w:themeShade="BF"/>
          <w:sz w:val="28"/>
          <w:szCs w:val="28"/>
        </w:rPr>
        <w:t>, без которых нельзя обойтись в музыке</w:t>
      </w:r>
      <w:r w:rsidRPr="00FD4277">
        <w:rPr>
          <w:rFonts w:ascii="Times New Roman" w:hAnsi="Times New Roman" w:cs="Times New Roman"/>
          <w:b/>
          <w:color w:val="76923C" w:themeColor="accent3" w:themeShade="BF"/>
          <w:sz w:val="28"/>
          <w:szCs w:val="28"/>
        </w:rPr>
        <w:t>! </w:t>
      </w:r>
    </w:p>
    <w:p w:rsidR="00A96586" w:rsidRDefault="00A96586" w:rsidP="0099453C">
      <w:pPr>
        <w:jc w:val="both"/>
        <w:rPr>
          <w:rFonts w:ascii="Times New Roman" w:hAnsi="Times New Roman" w:cs="Times New Roman"/>
          <w:b/>
          <w:sz w:val="28"/>
          <w:szCs w:val="28"/>
        </w:rPr>
      </w:pPr>
      <w:r>
        <w:rPr>
          <w:rFonts w:ascii="Times New Roman" w:hAnsi="Times New Roman" w:cs="Times New Roman"/>
          <w:b/>
          <w:bCs/>
          <w:i/>
          <w:iCs/>
          <w:sz w:val="28"/>
          <w:szCs w:val="28"/>
          <w:u w:val="single"/>
        </w:rPr>
        <w:t>К</w:t>
      </w:r>
      <w:r w:rsidRPr="00A96586">
        <w:rPr>
          <w:rFonts w:ascii="Times New Roman" w:hAnsi="Times New Roman" w:cs="Times New Roman"/>
          <w:b/>
          <w:bCs/>
          <w:i/>
          <w:iCs/>
          <w:sz w:val="28"/>
          <w:szCs w:val="28"/>
          <w:u w:val="single"/>
        </w:rPr>
        <w:t xml:space="preserve">аждая октава </w:t>
      </w:r>
      <w:r>
        <w:rPr>
          <w:rFonts w:ascii="Times New Roman" w:hAnsi="Times New Roman" w:cs="Times New Roman"/>
          <w:b/>
          <w:bCs/>
          <w:i/>
          <w:iCs/>
          <w:sz w:val="28"/>
          <w:szCs w:val="28"/>
          <w:u w:val="single"/>
        </w:rPr>
        <w:t xml:space="preserve">(это расстояние между 8 нотами, </w:t>
      </w:r>
      <w:proofErr w:type="gramStart"/>
      <w:r>
        <w:rPr>
          <w:rFonts w:ascii="Times New Roman" w:hAnsi="Times New Roman" w:cs="Times New Roman"/>
          <w:b/>
          <w:bCs/>
          <w:i/>
          <w:iCs/>
          <w:sz w:val="28"/>
          <w:szCs w:val="28"/>
          <w:u w:val="single"/>
        </w:rPr>
        <w:t>например</w:t>
      </w:r>
      <w:proofErr w:type="gramEnd"/>
      <w:r>
        <w:rPr>
          <w:rFonts w:ascii="Times New Roman" w:hAnsi="Times New Roman" w:cs="Times New Roman"/>
          <w:b/>
          <w:bCs/>
          <w:i/>
          <w:iCs/>
          <w:sz w:val="28"/>
          <w:szCs w:val="28"/>
          <w:u w:val="single"/>
        </w:rPr>
        <w:t xml:space="preserve"> от ДО </w:t>
      </w:r>
      <w:proofErr w:type="spellStart"/>
      <w:r>
        <w:rPr>
          <w:rFonts w:ascii="Times New Roman" w:hAnsi="Times New Roman" w:cs="Times New Roman"/>
          <w:b/>
          <w:bCs/>
          <w:i/>
          <w:iCs/>
          <w:sz w:val="28"/>
          <w:szCs w:val="28"/>
          <w:u w:val="single"/>
        </w:rPr>
        <w:t>до</w:t>
      </w:r>
      <w:proofErr w:type="spellEnd"/>
      <w:r>
        <w:rPr>
          <w:rFonts w:ascii="Times New Roman" w:hAnsi="Times New Roman" w:cs="Times New Roman"/>
          <w:b/>
          <w:bCs/>
          <w:i/>
          <w:iCs/>
          <w:sz w:val="28"/>
          <w:szCs w:val="28"/>
          <w:u w:val="single"/>
        </w:rPr>
        <w:t xml:space="preserve"> ее повторения через 8 нот ДО) </w:t>
      </w:r>
      <w:r w:rsidRPr="00A96586">
        <w:rPr>
          <w:rFonts w:ascii="Times New Roman" w:hAnsi="Times New Roman" w:cs="Times New Roman"/>
          <w:b/>
          <w:bCs/>
          <w:i/>
          <w:iCs/>
          <w:sz w:val="28"/>
          <w:szCs w:val="28"/>
          <w:u w:val="single"/>
        </w:rPr>
        <w:t>делится на 12 равных частей - полутонов</w:t>
      </w:r>
      <w:r w:rsidRPr="00A96586">
        <w:rPr>
          <w:rFonts w:ascii="Times New Roman" w:hAnsi="Times New Roman" w:cs="Times New Roman"/>
          <w:b/>
          <w:sz w:val="28"/>
          <w:szCs w:val="28"/>
        </w:rPr>
        <w:t>.</w:t>
      </w:r>
      <w:r w:rsidR="00D31BE2">
        <w:rPr>
          <w:rFonts w:ascii="Times New Roman" w:hAnsi="Times New Roman" w:cs="Times New Roman"/>
          <w:b/>
          <w:sz w:val="28"/>
          <w:szCs w:val="28"/>
        </w:rPr>
        <w:t xml:space="preserve"> На рис. выделена красны цветом ломанная линия! </w:t>
      </w:r>
      <w:proofErr w:type="spellStart"/>
      <w:proofErr w:type="gramStart"/>
      <w:r w:rsidR="00D31BE2">
        <w:rPr>
          <w:rFonts w:ascii="Times New Roman" w:hAnsi="Times New Roman" w:cs="Times New Roman"/>
          <w:b/>
          <w:sz w:val="28"/>
          <w:szCs w:val="28"/>
        </w:rPr>
        <w:t>См.выше</w:t>
      </w:r>
      <w:proofErr w:type="spellEnd"/>
      <w:proofErr w:type="gramEnd"/>
      <w:r w:rsidR="00D31BE2">
        <w:rPr>
          <w:rFonts w:ascii="Times New Roman" w:hAnsi="Times New Roman" w:cs="Times New Roman"/>
          <w:b/>
          <w:sz w:val="28"/>
          <w:szCs w:val="28"/>
        </w:rPr>
        <w:t>!</w:t>
      </w:r>
    </w:p>
    <w:p w:rsidR="00A96586" w:rsidRDefault="00A96586" w:rsidP="0099453C">
      <w:pPr>
        <w:jc w:val="both"/>
        <w:rPr>
          <w:rFonts w:ascii="Times New Roman" w:hAnsi="Times New Roman" w:cs="Times New Roman"/>
          <w:b/>
          <w:sz w:val="28"/>
          <w:szCs w:val="28"/>
        </w:rPr>
      </w:pPr>
      <w:r w:rsidRPr="00A96586">
        <w:rPr>
          <w:rFonts w:ascii="Times New Roman" w:hAnsi="Times New Roman" w:cs="Times New Roman"/>
          <w:sz w:val="28"/>
          <w:szCs w:val="28"/>
        </w:rPr>
        <w:t xml:space="preserve">Для этого к семи основным ступеням </w:t>
      </w:r>
      <w:r>
        <w:rPr>
          <w:rFonts w:ascii="Times New Roman" w:hAnsi="Times New Roman" w:cs="Times New Roman"/>
          <w:sz w:val="28"/>
          <w:szCs w:val="28"/>
        </w:rPr>
        <w:t>(</w:t>
      </w:r>
      <w:proofErr w:type="spellStart"/>
      <w:proofErr w:type="gramStart"/>
      <w:r>
        <w:rPr>
          <w:rFonts w:ascii="Times New Roman" w:hAnsi="Times New Roman" w:cs="Times New Roman"/>
          <w:sz w:val="28"/>
          <w:szCs w:val="28"/>
        </w:rPr>
        <w:t>ДО,РЕ</w:t>
      </w:r>
      <w:proofErr w:type="gramEnd"/>
      <w:r>
        <w:rPr>
          <w:rFonts w:ascii="Times New Roman" w:hAnsi="Times New Roman" w:cs="Times New Roman"/>
          <w:sz w:val="28"/>
          <w:szCs w:val="28"/>
        </w:rPr>
        <w:t>,МИ,ФА,Соль,ЛЯ,СИ</w:t>
      </w:r>
      <w:proofErr w:type="spellEnd"/>
      <w:r>
        <w:rPr>
          <w:rFonts w:ascii="Times New Roman" w:hAnsi="Times New Roman" w:cs="Times New Roman"/>
          <w:sz w:val="28"/>
          <w:szCs w:val="28"/>
        </w:rPr>
        <w:t xml:space="preserve">) </w:t>
      </w:r>
      <w:r w:rsidRPr="00A96586">
        <w:rPr>
          <w:rFonts w:ascii="Times New Roman" w:hAnsi="Times New Roman" w:cs="Times New Roman"/>
          <w:sz w:val="28"/>
          <w:szCs w:val="28"/>
        </w:rPr>
        <w:t>добавили пять </w:t>
      </w:r>
      <w:r w:rsidRPr="00A96586">
        <w:rPr>
          <w:rFonts w:ascii="Times New Roman" w:hAnsi="Times New Roman" w:cs="Times New Roman"/>
          <w:bCs/>
          <w:sz w:val="28"/>
          <w:szCs w:val="28"/>
        </w:rPr>
        <w:t>производных</w:t>
      </w:r>
      <w:r w:rsidRPr="00A96586">
        <w:rPr>
          <w:rFonts w:ascii="Times New Roman" w:hAnsi="Times New Roman" w:cs="Times New Roman"/>
          <w:sz w:val="28"/>
          <w:szCs w:val="28"/>
        </w:rPr>
        <w:t> ступеней, которые образуются путем </w:t>
      </w:r>
      <w:r w:rsidRPr="00A96586">
        <w:rPr>
          <w:rFonts w:ascii="Times New Roman" w:hAnsi="Times New Roman" w:cs="Times New Roman"/>
          <w:bCs/>
          <w:sz w:val="28"/>
          <w:szCs w:val="28"/>
        </w:rPr>
        <w:t>повышения или понижения</w:t>
      </w:r>
      <w:r w:rsidRPr="00A96586">
        <w:rPr>
          <w:rFonts w:ascii="Times New Roman" w:hAnsi="Times New Roman" w:cs="Times New Roman"/>
          <w:sz w:val="28"/>
          <w:szCs w:val="28"/>
        </w:rPr>
        <w:t> основных ступеней. Повышение основной ступени на полтона обозначается словом</w:t>
      </w:r>
      <w:r w:rsidRPr="00A96586">
        <w:rPr>
          <w:rFonts w:ascii="Times New Roman" w:hAnsi="Times New Roman" w:cs="Times New Roman"/>
          <w:b/>
          <w:sz w:val="28"/>
          <w:szCs w:val="28"/>
        </w:rPr>
        <w:t> </w:t>
      </w:r>
      <w:r w:rsidRPr="00A96586">
        <w:rPr>
          <w:rFonts w:ascii="Times New Roman" w:hAnsi="Times New Roman" w:cs="Times New Roman"/>
          <w:b/>
          <w:bCs/>
          <w:i/>
          <w:iCs/>
          <w:sz w:val="28"/>
          <w:szCs w:val="28"/>
          <w:u w:val="single"/>
        </w:rPr>
        <w:t>диез</w:t>
      </w:r>
      <w:r w:rsidRPr="00A96586">
        <w:rPr>
          <w:rFonts w:ascii="Times New Roman" w:hAnsi="Times New Roman" w:cs="Times New Roman"/>
          <w:b/>
          <w:sz w:val="28"/>
          <w:szCs w:val="28"/>
        </w:rPr>
        <w:t xml:space="preserve">, </w:t>
      </w:r>
      <w:r w:rsidRPr="00A96586">
        <w:rPr>
          <w:rFonts w:ascii="Times New Roman" w:hAnsi="Times New Roman" w:cs="Times New Roman"/>
          <w:sz w:val="28"/>
          <w:szCs w:val="28"/>
        </w:rPr>
        <w:t xml:space="preserve">а понижение на полтона </w:t>
      </w:r>
      <w:r w:rsidRPr="00A96586">
        <w:rPr>
          <w:rFonts w:ascii="Times New Roman" w:hAnsi="Times New Roman" w:cs="Times New Roman"/>
          <w:b/>
          <w:sz w:val="28"/>
          <w:szCs w:val="28"/>
        </w:rPr>
        <w:t>- словом </w:t>
      </w:r>
      <w:r w:rsidRPr="00A96586">
        <w:rPr>
          <w:rFonts w:ascii="Times New Roman" w:hAnsi="Times New Roman" w:cs="Times New Roman"/>
          <w:b/>
          <w:bCs/>
          <w:i/>
          <w:iCs/>
          <w:sz w:val="28"/>
          <w:szCs w:val="28"/>
          <w:u w:val="single"/>
        </w:rPr>
        <w:t>бемоль</w:t>
      </w:r>
      <w:r w:rsidRPr="00A96586">
        <w:rPr>
          <w:rFonts w:ascii="Times New Roman" w:hAnsi="Times New Roman" w:cs="Times New Roman"/>
          <w:b/>
          <w:sz w:val="28"/>
          <w:szCs w:val="28"/>
        </w:rPr>
        <w:t>.</w:t>
      </w:r>
    </w:p>
    <w:p w:rsidR="00A96586" w:rsidRDefault="00A96586" w:rsidP="0099453C">
      <w:pPr>
        <w:jc w:val="both"/>
        <w:rPr>
          <w:rFonts w:ascii="Times New Roman" w:hAnsi="Times New Roman" w:cs="Times New Roman"/>
          <w:b/>
          <w:sz w:val="28"/>
          <w:szCs w:val="28"/>
        </w:rPr>
      </w:pPr>
      <w:r w:rsidRPr="00A96586">
        <w:rPr>
          <w:rFonts w:ascii="Times New Roman" w:hAnsi="Times New Roman" w:cs="Times New Roman"/>
          <w:b/>
          <w:noProof/>
          <w:sz w:val="28"/>
          <w:szCs w:val="28"/>
        </w:rPr>
        <w:drawing>
          <wp:anchor distT="0" distB="0" distL="114300" distR="114300" simplePos="0" relativeHeight="251660800" behindDoc="0" locked="0" layoutInCell="1" allowOverlap="1">
            <wp:simplePos x="0" y="0"/>
            <wp:positionH relativeFrom="column">
              <wp:posOffset>672465</wp:posOffset>
            </wp:positionH>
            <wp:positionV relativeFrom="paragraph">
              <wp:posOffset>210185</wp:posOffset>
            </wp:positionV>
            <wp:extent cx="3810000" cy="2571750"/>
            <wp:effectExtent l="0" t="0" r="0" b="0"/>
            <wp:wrapNone/>
            <wp:docPr id="11" name="Рисунок 11" descr="E:\Сольф 2018 2 и 4 КЛАССы\Сольф 2(7) класс 2019-20\HzKQaT73UttBgULesp5qdRiQlGgPRBenJHDBEbVQ1ZgU6jfD54G17jUO7-N9in4bE-TlhGXsquPRo_An7tmXkfLyJ-Z69vgqnMl7IhMipK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Сольф 2018 2 и 4 КЛАССы\Сольф 2(7) класс 2019-20\HzKQaT73UttBgULesp5qdRiQlGgPRBenJHDBEbVQ1ZgU6jfD54G17jUO7-N9in4bE-TlhGXsquPRo_An7tmXkfLyJ-Z69vgqnMl7IhMipKI.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6586">
        <w:rPr>
          <w:rFonts w:ascii="Times New Roman" w:hAnsi="Times New Roman" w:cs="Times New Roman"/>
          <w:b/>
          <w:sz w:val="28"/>
          <w:szCs w:val="28"/>
        </w:rPr>
        <w:br/>
      </w:r>
      <w:r w:rsidRPr="00A96586">
        <w:rPr>
          <w:rFonts w:ascii="Times New Roman" w:hAnsi="Times New Roman" w:cs="Times New Roman"/>
          <w:b/>
          <w:sz w:val="28"/>
          <w:szCs w:val="28"/>
        </w:rPr>
        <w:br/>
      </w:r>
    </w:p>
    <w:p w:rsidR="00A96586" w:rsidRDefault="00A96586" w:rsidP="0099453C">
      <w:pPr>
        <w:jc w:val="both"/>
        <w:rPr>
          <w:rFonts w:ascii="Times New Roman" w:hAnsi="Times New Roman" w:cs="Times New Roman"/>
          <w:b/>
          <w:sz w:val="28"/>
          <w:szCs w:val="28"/>
        </w:rPr>
      </w:pPr>
    </w:p>
    <w:p w:rsidR="00A96586" w:rsidRDefault="00A96586" w:rsidP="0099453C">
      <w:pPr>
        <w:jc w:val="both"/>
        <w:rPr>
          <w:rFonts w:ascii="Times New Roman" w:hAnsi="Times New Roman" w:cs="Times New Roman"/>
          <w:b/>
          <w:sz w:val="28"/>
          <w:szCs w:val="28"/>
        </w:rPr>
      </w:pPr>
    </w:p>
    <w:p w:rsidR="00A96586" w:rsidRDefault="00A96586" w:rsidP="0099453C">
      <w:pPr>
        <w:jc w:val="both"/>
        <w:rPr>
          <w:rFonts w:ascii="Times New Roman" w:hAnsi="Times New Roman" w:cs="Times New Roman"/>
          <w:b/>
          <w:sz w:val="28"/>
          <w:szCs w:val="28"/>
        </w:rPr>
      </w:pPr>
    </w:p>
    <w:p w:rsidR="00A96586" w:rsidRDefault="00A96586" w:rsidP="0099453C">
      <w:pPr>
        <w:jc w:val="both"/>
        <w:rPr>
          <w:rFonts w:ascii="Times New Roman" w:hAnsi="Times New Roman" w:cs="Times New Roman"/>
          <w:b/>
          <w:sz w:val="28"/>
          <w:szCs w:val="28"/>
        </w:rPr>
      </w:pPr>
    </w:p>
    <w:p w:rsidR="00A96586" w:rsidRDefault="00A96586" w:rsidP="0099453C">
      <w:pPr>
        <w:jc w:val="both"/>
        <w:rPr>
          <w:rFonts w:ascii="Times New Roman" w:hAnsi="Times New Roman" w:cs="Times New Roman"/>
          <w:b/>
          <w:sz w:val="28"/>
          <w:szCs w:val="28"/>
        </w:rPr>
      </w:pPr>
    </w:p>
    <w:p w:rsidR="00A96586" w:rsidRDefault="00A96586" w:rsidP="0099453C">
      <w:pPr>
        <w:jc w:val="both"/>
        <w:rPr>
          <w:rFonts w:ascii="Times New Roman" w:hAnsi="Times New Roman" w:cs="Times New Roman"/>
          <w:b/>
          <w:sz w:val="28"/>
          <w:szCs w:val="28"/>
        </w:rPr>
      </w:pPr>
    </w:p>
    <w:p w:rsidR="007A64B3" w:rsidRDefault="00A96586" w:rsidP="0099453C">
      <w:pPr>
        <w:jc w:val="both"/>
        <w:rPr>
          <w:rFonts w:ascii="Times New Roman" w:hAnsi="Times New Roman" w:cs="Times New Roman"/>
          <w:b/>
          <w:sz w:val="28"/>
          <w:szCs w:val="28"/>
        </w:rPr>
      </w:pPr>
      <w:r w:rsidRPr="00A96586">
        <w:rPr>
          <w:rFonts w:ascii="Times New Roman" w:hAnsi="Times New Roman" w:cs="Times New Roman"/>
          <w:sz w:val="28"/>
          <w:szCs w:val="28"/>
        </w:rPr>
        <w:t>Производные ступени не имеют собственных названий. Их названия образуются из названий основных ступеней и обозначения повышения или понижения, например, </w:t>
      </w:r>
      <w:r w:rsidRPr="00A96586">
        <w:rPr>
          <w:rFonts w:ascii="Times New Roman" w:hAnsi="Times New Roman" w:cs="Times New Roman"/>
          <w:i/>
          <w:iCs/>
          <w:sz w:val="28"/>
          <w:szCs w:val="28"/>
        </w:rPr>
        <w:t>до-диез</w:t>
      </w:r>
      <w:r w:rsidRPr="00A96586">
        <w:rPr>
          <w:rFonts w:ascii="Times New Roman" w:hAnsi="Times New Roman" w:cs="Times New Roman"/>
          <w:sz w:val="28"/>
          <w:szCs w:val="28"/>
        </w:rPr>
        <w:t>, </w:t>
      </w:r>
      <w:r w:rsidRPr="00A96586">
        <w:rPr>
          <w:rFonts w:ascii="Times New Roman" w:hAnsi="Times New Roman" w:cs="Times New Roman"/>
          <w:i/>
          <w:iCs/>
          <w:sz w:val="28"/>
          <w:szCs w:val="28"/>
        </w:rPr>
        <w:t>ре-бемоль</w:t>
      </w:r>
      <w:r w:rsidRPr="00A96586">
        <w:rPr>
          <w:rFonts w:ascii="Times New Roman" w:hAnsi="Times New Roman" w:cs="Times New Roman"/>
          <w:sz w:val="28"/>
          <w:szCs w:val="28"/>
        </w:rPr>
        <w:t>. Чёрные клавиши на клавиатуре фортепиано - это и есть производные ступени</w:t>
      </w:r>
      <w:r>
        <w:rPr>
          <w:rFonts w:ascii="Times New Roman" w:hAnsi="Times New Roman" w:cs="Times New Roman"/>
          <w:b/>
          <w:sz w:val="28"/>
          <w:szCs w:val="28"/>
        </w:rPr>
        <w:t xml:space="preserve">. Каждая черная клавиша имеет два названия. См. </w:t>
      </w:r>
      <w:proofErr w:type="spellStart"/>
      <w:proofErr w:type="gramStart"/>
      <w:r>
        <w:rPr>
          <w:rFonts w:ascii="Times New Roman" w:hAnsi="Times New Roman" w:cs="Times New Roman"/>
          <w:b/>
          <w:sz w:val="28"/>
          <w:szCs w:val="28"/>
        </w:rPr>
        <w:t>рис.выше</w:t>
      </w:r>
      <w:proofErr w:type="spellEnd"/>
      <w:proofErr w:type="gramEnd"/>
      <w:r w:rsidRPr="00A96586">
        <w:rPr>
          <w:rFonts w:ascii="Times New Roman" w:hAnsi="Times New Roman" w:cs="Times New Roman"/>
          <w:b/>
          <w:sz w:val="28"/>
          <w:szCs w:val="28"/>
        </w:rPr>
        <w:t> </w:t>
      </w:r>
    </w:p>
    <w:p w:rsidR="00D31BE2" w:rsidRDefault="0086020E" w:rsidP="0086020E">
      <w:pPr>
        <w:pStyle w:val="a3"/>
        <w:numPr>
          <w:ilvl w:val="0"/>
          <w:numId w:val="7"/>
        </w:numPr>
        <w:jc w:val="both"/>
        <w:rPr>
          <w:rFonts w:ascii="Times New Roman" w:hAnsi="Times New Roman" w:cs="Times New Roman"/>
          <w:b/>
          <w:sz w:val="28"/>
          <w:szCs w:val="28"/>
        </w:rPr>
      </w:pPr>
      <w:r w:rsidRPr="0086020E">
        <w:rPr>
          <w:rFonts w:ascii="Times New Roman" w:hAnsi="Times New Roman" w:cs="Times New Roman"/>
          <w:sz w:val="28"/>
          <w:szCs w:val="28"/>
        </w:rPr>
        <w:t>Запишите самостоятельно</w:t>
      </w:r>
      <w:r>
        <w:rPr>
          <w:rFonts w:ascii="Times New Roman" w:hAnsi="Times New Roman" w:cs="Times New Roman"/>
          <w:sz w:val="28"/>
          <w:szCs w:val="28"/>
        </w:rPr>
        <w:t xml:space="preserve"> 5 любых полутонов нотами, не за</w:t>
      </w:r>
      <w:r w:rsidRPr="0086020E">
        <w:rPr>
          <w:rFonts w:ascii="Times New Roman" w:hAnsi="Times New Roman" w:cs="Times New Roman"/>
          <w:sz w:val="28"/>
          <w:szCs w:val="28"/>
        </w:rPr>
        <w:t>бывая знаки альтерации</w:t>
      </w:r>
      <w:r>
        <w:rPr>
          <w:rFonts w:ascii="Times New Roman" w:hAnsi="Times New Roman" w:cs="Times New Roman"/>
          <w:b/>
          <w:sz w:val="28"/>
          <w:szCs w:val="28"/>
        </w:rPr>
        <w:t xml:space="preserve"> (диезы и бемоли)</w:t>
      </w:r>
    </w:p>
    <w:p w:rsidR="007A64B3" w:rsidRPr="00FE374B" w:rsidRDefault="0086020E" w:rsidP="0099453C">
      <w:pPr>
        <w:pStyle w:val="a3"/>
        <w:numPr>
          <w:ilvl w:val="0"/>
          <w:numId w:val="7"/>
        </w:numPr>
        <w:jc w:val="both"/>
        <w:rPr>
          <w:rFonts w:ascii="Times New Roman" w:hAnsi="Times New Roman" w:cs="Times New Roman"/>
          <w:b/>
          <w:sz w:val="28"/>
          <w:szCs w:val="28"/>
        </w:rPr>
      </w:pPr>
      <w:r w:rsidRPr="0086020E">
        <w:rPr>
          <w:rFonts w:ascii="Times New Roman" w:hAnsi="Times New Roman" w:cs="Times New Roman"/>
          <w:sz w:val="28"/>
          <w:szCs w:val="28"/>
        </w:rPr>
        <w:t>Запишите самостоятельно 5 любых тонов нотами</w:t>
      </w:r>
    </w:p>
    <w:p w:rsidR="00FE374B" w:rsidRPr="00FE374B" w:rsidRDefault="00FE374B" w:rsidP="00FE374B">
      <w:pPr>
        <w:pStyle w:val="a3"/>
        <w:jc w:val="both"/>
        <w:rPr>
          <w:rFonts w:ascii="Times New Roman" w:hAnsi="Times New Roman" w:cs="Times New Roman"/>
          <w:b/>
          <w:sz w:val="28"/>
          <w:szCs w:val="28"/>
        </w:rPr>
      </w:pPr>
    </w:p>
    <w:p w:rsidR="00FE374B" w:rsidRDefault="0099453C" w:rsidP="00FE374B">
      <w:pPr>
        <w:pStyle w:val="a3"/>
        <w:numPr>
          <w:ilvl w:val="0"/>
          <w:numId w:val="1"/>
        </w:numPr>
        <w:jc w:val="both"/>
        <w:rPr>
          <w:rFonts w:ascii="Times New Roman" w:hAnsi="Times New Roman" w:cs="Times New Roman"/>
          <w:b/>
          <w:sz w:val="28"/>
          <w:szCs w:val="28"/>
        </w:rPr>
      </w:pPr>
      <w:r w:rsidRPr="0099453C">
        <w:rPr>
          <w:rFonts w:ascii="Times New Roman" w:hAnsi="Times New Roman" w:cs="Times New Roman"/>
          <w:b/>
          <w:sz w:val="28"/>
          <w:szCs w:val="28"/>
        </w:rPr>
        <w:t>З</w:t>
      </w:r>
      <w:r w:rsidR="00FE374B">
        <w:rPr>
          <w:rFonts w:ascii="Times New Roman" w:hAnsi="Times New Roman" w:cs="Times New Roman"/>
          <w:b/>
          <w:sz w:val="28"/>
          <w:szCs w:val="28"/>
        </w:rPr>
        <w:t>акрепляем размер 3/8</w:t>
      </w:r>
    </w:p>
    <w:p w:rsidR="00FE374B" w:rsidRPr="00FE374B" w:rsidRDefault="00FE374B" w:rsidP="00FE374B">
      <w:pPr>
        <w:jc w:val="both"/>
        <w:rPr>
          <w:rFonts w:ascii="Times New Roman" w:hAnsi="Times New Roman" w:cs="Times New Roman"/>
          <w:b/>
          <w:sz w:val="28"/>
          <w:szCs w:val="28"/>
        </w:rPr>
      </w:pPr>
      <w:r>
        <w:rPr>
          <w:rFonts w:ascii="Times New Roman" w:hAnsi="Times New Roman" w:cs="Times New Roman"/>
          <w:b/>
          <w:sz w:val="28"/>
          <w:szCs w:val="28"/>
        </w:rPr>
        <w:t>Переписать в тетрадь, расставить такты, и подписать счет! Напоминаю в размере 3/8 считаем 1,2,3!</w:t>
      </w:r>
    </w:p>
    <w:p w:rsidR="00FE374B" w:rsidRPr="00FE374B" w:rsidRDefault="00FE374B" w:rsidP="00FE374B">
      <w:pPr>
        <w:jc w:val="both"/>
        <w:rPr>
          <w:rFonts w:ascii="Times New Roman" w:hAnsi="Times New Roman" w:cs="Times New Roman"/>
          <w:b/>
          <w:sz w:val="28"/>
          <w:szCs w:val="28"/>
        </w:rPr>
      </w:pPr>
      <w:r w:rsidRPr="00FE374B">
        <w:rPr>
          <w:rFonts w:ascii="Times New Roman" w:hAnsi="Times New Roman" w:cs="Times New Roman"/>
          <w:b/>
          <w:noProof/>
          <w:sz w:val="28"/>
          <w:szCs w:val="28"/>
        </w:rPr>
        <w:drawing>
          <wp:inline distT="0" distB="0" distL="0" distR="0">
            <wp:extent cx="5940425" cy="531705"/>
            <wp:effectExtent l="0" t="0" r="0" b="0"/>
            <wp:docPr id="13" name="Рисунок 13" descr="E:\Сольф 2018 2 и 4 КЛАССы\Сольф 2(7) класс 2019-20\hello_html_54a5c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Сольф 2018 2 и 4 КЛАССы\Сольф 2(7) класс 2019-20\hello_html_54a5c3a.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531705"/>
                    </a:xfrm>
                    <a:prstGeom prst="rect">
                      <a:avLst/>
                    </a:prstGeom>
                    <a:noFill/>
                    <a:ln>
                      <a:noFill/>
                    </a:ln>
                  </pic:spPr>
                </pic:pic>
              </a:graphicData>
            </a:graphic>
          </wp:inline>
        </w:drawing>
      </w:r>
    </w:p>
    <w:p w:rsidR="007079E7" w:rsidRPr="00FE374B" w:rsidRDefault="0099453C" w:rsidP="00FE374B">
      <w:pPr>
        <w:jc w:val="both"/>
        <w:rPr>
          <w:rFonts w:ascii="Times New Roman" w:hAnsi="Times New Roman" w:cs="Times New Roman"/>
          <w:sz w:val="28"/>
          <w:szCs w:val="28"/>
        </w:rPr>
      </w:pPr>
      <w:r w:rsidRPr="0099453C">
        <w:rPr>
          <w:rFonts w:ascii="Times New Roman" w:hAnsi="Times New Roman" w:cs="Times New Roman"/>
          <w:sz w:val="28"/>
          <w:szCs w:val="28"/>
        </w:rPr>
        <w:t xml:space="preserve"> </w:t>
      </w:r>
    </w:p>
    <w:p w:rsidR="004B34C9" w:rsidRDefault="004B34C9" w:rsidP="004B34C9">
      <w:pPr>
        <w:rPr>
          <w:rFonts w:ascii="Times New Roman" w:hAnsi="Times New Roman" w:cs="Times New Roman"/>
          <w:b/>
          <w:sz w:val="28"/>
          <w:szCs w:val="28"/>
        </w:rPr>
      </w:pPr>
      <w:r>
        <w:rPr>
          <w:rFonts w:ascii="Times New Roman" w:hAnsi="Times New Roman" w:cs="Times New Roman"/>
          <w:b/>
          <w:sz w:val="28"/>
          <w:szCs w:val="28"/>
        </w:rPr>
        <w:t>ЗАПОМНИТЬ, что должно быть записано в нотной тетради!</w:t>
      </w:r>
    </w:p>
    <w:p w:rsidR="008E73D3" w:rsidRPr="008E73D3" w:rsidRDefault="008E73D3" w:rsidP="00EC7CBB">
      <w:pPr>
        <w:pStyle w:val="a3"/>
        <w:numPr>
          <w:ilvl w:val="0"/>
          <w:numId w:val="4"/>
        </w:numPr>
        <w:jc w:val="both"/>
        <w:rPr>
          <w:rFonts w:ascii="Times New Roman" w:hAnsi="Times New Roman" w:cs="Times New Roman"/>
          <w:b/>
          <w:color w:val="FF0000"/>
          <w:sz w:val="28"/>
          <w:szCs w:val="28"/>
        </w:rPr>
      </w:pPr>
      <w:r w:rsidRPr="008E73D3">
        <w:rPr>
          <w:rFonts w:ascii="Times New Roman" w:hAnsi="Times New Roman" w:cs="Times New Roman"/>
          <w:b/>
          <w:color w:val="FF0000"/>
          <w:sz w:val="28"/>
          <w:szCs w:val="28"/>
        </w:rPr>
        <w:t xml:space="preserve">Еще раз напоминаю, НЕ </w:t>
      </w:r>
      <w:r w:rsidR="00FE374B">
        <w:rPr>
          <w:rFonts w:ascii="Times New Roman" w:hAnsi="Times New Roman" w:cs="Times New Roman"/>
          <w:b/>
          <w:color w:val="FF0000"/>
          <w:sz w:val="28"/>
          <w:szCs w:val="28"/>
        </w:rPr>
        <w:t>ЗАБЫВАЕМ сверху ставить число 27</w:t>
      </w:r>
      <w:r w:rsidRPr="008E73D3">
        <w:rPr>
          <w:rFonts w:ascii="Times New Roman" w:hAnsi="Times New Roman" w:cs="Times New Roman"/>
          <w:b/>
          <w:color w:val="FF0000"/>
          <w:sz w:val="28"/>
          <w:szCs w:val="28"/>
        </w:rPr>
        <w:t>.04.20 и писать свою ФАМИЛИЮ!!!</w:t>
      </w:r>
      <w:r w:rsidR="00FE374B">
        <w:rPr>
          <w:rFonts w:ascii="Times New Roman" w:hAnsi="Times New Roman" w:cs="Times New Roman"/>
          <w:b/>
          <w:color w:val="FF0000"/>
          <w:sz w:val="28"/>
          <w:szCs w:val="28"/>
        </w:rPr>
        <w:t xml:space="preserve"> Не все это делают!!!</w:t>
      </w:r>
    </w:p>
    <w:p w:rsidR="004B34C9" w:rsidRDefault="008E73D3" w:rsidP="00EC7CBB">
      <w:pPr>
        <w:pStyle w:val="a3"/>
        <w:numPr>
          <w:ilvl w:val="0"/>
          <w:numId w:val="4"/>
        </w:numPr>
        <w:jc w:val="both"/>
        <w:rPr>
          <w:rFonts w:ascii="Times New Roman" w:hAnsi="Times New Roman" w:cs="Times New Roman"/>
          <w:b/>
          <w:sz w:val="28"/>
          <w:szCs w:val="28"/>
        </w:rPr>
      </w:pPr>
      <w:r>
        <w:rPr>
          <w:rFonts w:ascii="Times New Roman" w:hAnsi="Times New Roman" w:cs="Times New Roman"/>
          <w:b/>
          <w:sz w:val="28"/>
          <w:szCs w:val="28"/>
        </w:rPr>
        <w:t>Переписать правило</w:t>
      </w:r>
      <w:r w:rsidR="00FE374B">
        <w:rPr>
          <w:rFonts w:ascii="Times New Roman" w:hAnsi="Times New Roman" w:cs="Times New Roman"/>
          <w:b/>
          <w:sz w:val="28"/>
          <w:szCs w:val="28"/>
        </w:rPr>
        <w:t xml:space="preserve">, </w:t>
      </w:r>
      <w:r w:rsidR="00FE374B" w:rsidRPr="00FE374B">
        <w:rPr>
          <w:rFonts w:ascii="Times New Roman" w:hAnsi="Times New Roman" w:cs="Times New Roman"/>
          <w:b/>
          <w:color w:val="948A54" w:themeColor="background2" w:themeShade="80"/>
          <w:sz w:val="28"/>
          <w:szCs w:val="28"/>
        </w:rPr>
        <w:t>которое выделено коричневым цветом</w:t>
      </w:r>
      <w:r w:rsidR="00FE374B">
        <w:rPr>
          <w:rFonts w:ascii="Times New Roman" w:hAnsi="Times New Roman" w:cs="Times New Roman"/>
          <w:b/>
          <w:color w:val="948A54" w:themeColor="background2" w:themeShade="80"/>
          <w:sz w:val="28"/>
          <w:szCs w:val="28"/>
        </w:rPr>
        <w:t>,</w:t>
      </w:r>
      <w:r>
        <w:rPr>
          <w:rFonts w:ascii="Times New Roman" w:hAnsi="Times New Roman" w:cs="Times New Roman"/>
          <w:b/>
          <w:sz w:val="28"/>
          <w:szCs w:val="28"/>
        </w:rPr>
        <w:t xml:space="preserve"> в отдельную тетрадь и выучить.</w:t>
      </w:r>
    </w:p>
    <w:p w:rsidR="008A7011" w:rsidRPr="008A7011" w:rsidRDefault="008A7011" w:rsidP="008A7011">
      <w:pPr>
        <w:pStyle w:val="a3"/>
        <w:numPr>
          <w:ilvl w:val="0"/>
          <w:numId w:val="4"/>
        </w:numPr>
        <w:jc w:val="both"/>
        <w:rPr>
          <w:rFonts w:ascii="Times New Roman" w:hAnsi="Times New Roman" w:cs="Times New Roman"/>
          <w:b/>
          <w:sz w:val="28"/>
          <w:szCs w:val="28"/>
        </w:rPr>
      </w:pPr>
      <w:r w:rsidRPr="008A7011">
        <w:rPr>
          <w:rFonts w:ascii="Times New Roman" w:hAnsi="Times New Roman" w:cs="Times New Roman"/>
          <w:b/>
          <w:sz w:val="28"/>
          <w:szCs w:val="28"/>
        </w:rPr>
        <w:t>Самостоятельно привести примеры одноименных тональностей и записать в нотную тетрадь словами</w:t>
      </w:r>
    </w:p>
    <w:p w:rsidR="00FE374B" w:rsidRDefault="00FE374B" w:rsidP="00EC7CBB">
      <w:pPr>
        <w:pStyle w:val="a3"/>
        <w:numPr>
          <w:ilvl w:val="0"/>
          <w:numId w:val="4"/>
        </w:numPr>
        <w:jc w:val="both"/>
        <w:rPr>
          <w:rFonts w:ascii="Times New Roman" w:hAnsi="Times New Roman" w:cs="Times New Roman"/>
          <w:b/>
          <w:sz w:val="28"/>
          <w:szCs w:val="28"/>
        </w:rPr>
      </w:pPr>
      <w:r>
        <w:rPr>
          <w:rFonts w:ascii="Times New Roman" w:hAnsi="Times New Roman" w:cs="Times New Roman"/>
          <w:b/>
          <w:sz w:val="28"/>
          <w:szCs w:val="28"/>
        </w:rPr>
        <w:t>Записать НОТАМИ любые варианты 5 полутонов и 5 тонов</w:t>
      </w:r>
    </w:p>
    <w:p w:rsidR="00AD132E" w:rsidRPr="00AD132E" w:rsidRDefault="00FE374B" w:rsidP="00EC7CBB">
      <w:pPr>
        <w:pStyle w:val="a3"/>
        <w:numPr>
          <w:ilvl w:val="0"/>
          <w:numId w:val="4"/>
        </w:numPr>
        <w:jc w:val="both"/>
        <w:rPr>
          <w:rFonts w:ascii="Times New Roman" w:hAnsi="Times New Roman" w:cs="Times New Roman"/>
          <w:b/>
          <w:sz w:val="28"/>
          <w:szCs w:val="28"/>
        </w:rPr>
      </w:pPr>
      <w:r>
        <w:rPr>
          <w:rFonts w:ascii="Times New Roman" w:hAnsi="Times New Roman" w:cs="Times New Roman"/>
          <w:b/>
          <w:sz w:val="28"/>
          <w:szCs w:val="28"/>
        </w:rPr>
        <w:t>Переписать музыкальный пример,</w:t>
      </w:r>
      <w:r w:rsidR="00AD132E" w:rsidRPr="00AD132E">
        <w:rPr>
          <w:rFonts w:ascii="Times New Roman" w:hAnsi="Times New Roman" w:cs="Times New Roman"/>
          <w:b/>
          <w:sz w:val="28"/>
          <w:szCs w:val="28"/>
        </w:rPr>
        <w:t xml:space="preserve"> р</w:t>
      </w:r>
      <w:r>
        <w:rPr>
          <w:rFonts w:ascii="Times New Roman" w:hAnsi="Times New Roman" w:cs="Times New Roman"/>
          <w:b/>
          <w:sz w:val="28"/>
          <w:szCs w:val="28"/>
        </w:rPr>
        <w:t>асставить такты, подписать счет.</w:t>
      </w:r>
    </w:p>
    <w:p w:rsidR="00EC7CBB" w:rsidRDefault="00FE374B" w:rsidP="00EC7CBB">
      <w:pPr>
        <w:pStyle w:val="a3"/>
        <w:numPr>
          <w:ilvl w:val="0"/>
          <w:numId w:val="4"/>
        </w:numPr>
        <w:jc w:val="both"/>
        <w:rPr>
          <w:rFonts w:ascii="Times New Roman" w:hAnsi="Times New Roman" w:cs="Times New Roman"/>
          <w:b/>
          <w:sz w:val="28"/>
          <w:szCs w:val="28"/>
        </w:rPr>
      </w:pPr>
      <w:r>
        <w:rPr>
          <w:rFonts w:ascii="Times New Roman" w:hAnsi="Times New Roman" w:cs="Times New Roman"/>
          <w:b/>
          <w:sz w:val="28"/>
          <w:szCs w:val="28"/>
        </w:rPr>
        <w:t>Хлопать ритм музыкального примера</w:t>
      </w:r>
      <w:r w:rsidR="00AD132E">
        <w:rPr>
          <w:rFonts w:ascii="Times New Roman" w:hAnsi="Times New Roman" w:cs="Times New Roman"/>
          <w:b/>
          <w:sz w:val="28"/>
          <w:szCs w:val="28"/>
        </w:rPr>
        <w:t xml:space="preserve"> со счетом вслух (записать аудиофайл)!!!</w:t>
      </w:r>
    </w:p>
    <w:p w:rsidR="00215D27" w:rsidRPr="00215D27" w:rsidRDefault="00215D27" w:rsidP="00215D27">
      <w:pPr>
        <w:jc w:val="both"/>
        <w:rPr>
          <w:rFonts w:ascii="Times New Roman" w:hAnsi="Times New Roman" w:cs="Times New Roman"/>
          <w:b/>
          <w:sz w:val="28"/>
          <w:szCs w:val="28"/>
        </w:rPr>
      </w:pPr>
      <w:bookmarkStart w:id="0" w:name="_GoBack"/>
      <w:bookmarkEnd w:id="0"/>
    </w:p>
    <w:p w:rsidR="00215D27" w:rsidRPr="00215D27" w:rsidRDefault="00215D27" w:rsidP="00215D27">
      <w:pPr>
        <w:spacing w:after="160" w:line="259" w:lineRule="auto"/>
        <w:jc w:val="center"/>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Задания для учащихся по предмету «Сольфеджио» 4 класс</w:t>
      </w:r>
    </w:p>
    <w:p w:rsidR="00215D27" w:rsidRPr="00215D27" w:rsidRDefault="00215D27" w:rsidP="00215D27">
      <w:pPr>
        <w:spacing w:after="160" w:line="259" w:lineRule="auto"/>
        <w:jc w:val="center"/>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Преподавателя Трошиной Валентины Васильевны</w:t>
      </w:r>
    </w:p>
    <w:p w:rsidR="00215D27" w:rsidRPr="00215D27" w:rsidRDefault="00215D27" w:rsidP="00215D27">
      <w:pPr>
        <w:spacing w:after="160" w:line="259" w:lineRule="auto"/>
        <w:jc w:val="center"/>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Срок выполнения: с 29.04.20 по 06.05.20</w:t>
      </w:r>
    </w:p>
    <w:p w:rsidR="00215D27" w:rsidRPr="00215D27" w:rsidRDefault="00215D27" w:rsidP="00215D27">
      <w:pPr>
        <w:spacing w:after="160" w:line="259" w:lineRule="auto"/>
        <w:jc w:val="center"/>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 xml:space="preserve">Занятия по программе осуществляются дистанционно через </w:t>
      </w:r>
      <w:proofErr w:type="spellStart"/>
      <w:r w:rsidRPr="00215D27">
        <w:rPr>
          <w:rFonts w:ascii="Times New Roman" w:eastAsia="Calibri" w:hAnsi="Times New Roman" w:cs="Times New Roman"/>
          <w:b/>
          <w:bCs/>
          <w:sz w:val="28"/>
          <w:szCs w:val="28"/>
          <w:lang w:eastAsia="en-US"/>
        </w:rPr>
        <w:t>WhatsApp</w:t>
      </w:r>
      <w:proofErr w:type="spellEnd"/>
      <w:r w:rsidRPr="00215D27">
        <w:rPr>
          <w:rFonts w:ascii="Times New Roman" w:eastAsia="Calibri" w:hAnsi="Times New Roman" w:cs="Times New Roman"/>
          <w:b/>
          <w:sz w:val="28"/>
          <w:szCs w:val="28"/>
          <w:lang w:eastAsia="en-US"/>
        </w:rPr>
        <w:t>.</w:t>
      </w:r>
    </w:p>
    <w:p w:rsidR="00215D27" w:rsidRPr="00215D27" w:rsidRDefault="00215D27" w:rsidP="00215D27">
      <w:pPr>
        <w:spacing w:after="160" w:line="259" w:lineRule="auto"/>
        <w:jc w:val="center"/>
        <w:rPr>
          <w:rFonts w:ascii="Times New Roman" w:eastAsia="Calibri" w:hAnsi="Times New Roman" w:cs="Times New Roman"/>
          <w:b/>
          <w:sz w:val="28"/>
          <w:szCs w:val="28"/>
          <w:lang w:eastAsia="en-US"/>
        </w:rPr>
      </w:pPr>
    </w:p>
    <w:p w:rsidR="00215D27" w:rsidRPr="00215D27" w:rsidRDefault="00215D27" w:rsidP="00215D27">
      <w:pPr>
        <w:spacing w:after="160" w:line="259" w:lineRule="auto"/>
        <w:jc w:val="center"/>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Урок 4. Ритм триоль.</w:t>
      </w:r>
    </w:p>
    <w:p w:rsidR="00215D27" w:rsidRPr="00215D27" w:rsidRDefault="00215D27" w:rsidP="00215D27">
      <w:pPr>
        <w:jc w:val="both"/>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1.Новая тема: Ритм триоль.</w:t>
      </w:r>
    </w:p>
    <w:p w:rsidR="00215D27" w:rsidRPr="00215D27" w:rsidRDefault="00215D27" w:rsidP="00215D27">
      <w:pPr>
        <w:jc w:val="both"/>
        <w:rPr>
          <w:rFonts w:ascii="Times New Roman" w:eastAsia="Calibri" w:hAnsi="Times New Roman" w:cs="Times New Roman"/>
          <w:sz w:val="28"/>
          <w:szCs w:val="28"/>
          <w:lang w:eastAsia="en-US"/>
        </w:rPr>
      </w:pPr>
      <w:proofErr w:type="spellStart"/>
      <w:r w:rsidRPr="00215D27">
        <w:rPr>
          <w:rFonts w:ascii="Times New Roman" w:eastAsia="Calibri" w:hAnsi="Times New Roman" w:cs="Times New Roman"/>
          <w:b/>
          <w:bCs/>
          <w:sz w:val="28"/>
          <w:szCs w:val="28"/>
          <w:lang w:eastAsia="en-US"/>
        </w:rPr>
        <w:t>Трио́ль</w:t>
      </w:r>
      <w:proofErr w:type="spellEnd"/>
      <w:r w:rsidRPr="00215D27">
        <w:rPr>
          <w:rFonts w:ascii="Times New Roman" w:eastAsia="Calibri" w:hAnsi="Times New Roman" w:cs="Times New Roman"/>
          <w:b/>
          <w:sz w:val="28"/>
          <w:szCs w:val="28"/>
          <w:lang w:eastAsia="en-US"/>
        </w:rPr>
        <w:t xml:space="preserve"> (фр. </w:t>
      </w:r>
      <w:proofErr w:type="spellStart"/>
      <w:r w:rsidRPr="00215D27">
        <w:rPr>
          <w:rFonts w:ascii="Times New Roman" w:eastAsia="Calibri" w:hAnsi="Times New Roman" w:cs="Times New Roman"/>
          <w:b/>
          <w:sz w:val="28"/>
          <w:szCs w:val="28"/>
          <w:lang w:eastAsia="en-US"/>
        </w:rPr>
        <w:t>triolet</w:t>
      </w:r>
      <w:proofErr w:type="spellEnd"/>
      <w:r w:rsidRPr="00215D27">
        <w:rPr>
          <w:rFonts w:ascii="Times New Roman" w:eastAsia="Calibri" w:hAnsi="Times New Roman" w:cs="Times New Roman"/>
          <w:b/>
          <w:sz w:val="28"/>
          <w:szCs w:val="28"/>
          <w:lang w:eastAsia="en-US"/>
        </w:rPr>
        <w:t xml:space="preserve">) — </w:t>
      </w:r>
      <w:r w:rsidRPr="00215D27">
        <w:rPr>
          <w:rFonts w:ascii="Times New Roman" w:eastAsia="Calibri" w:hAnsi="Times New Roman" w:cs="Times New Roman"/>
          <w:sz w:val="28"/>
          <w:szCs w:val="28"/>
          <w:lang w:eastAsia="en-US"/>
        </w:rPr>
        <w:t>группа из трёх нот, по общей длительности равных двум нотам такой же длительности. Все ноты, входящие в </w:t>
      </w:r>
      <w:r w:rsidRPr="00215D27">
        <w:rPr>
          <w:rFonts w:ascii="Times New Roman" w:eastAsia="Calibri" w:hAnsi="Times New Roman" w:cs="Times New Roman"/>
          <w:bCs/>
          <w:sz w:val="28"/>
          <w:szCs w:val="28"/>
          <w:lang w:eastAsia="en-US"/>
        </w:rPr>
        <w:t>триоль</w:t>
      </w:r>
      <w:r w:rsidRPr="00215D27">
        <w:rPr>
          <w:rFonts w:ascii="Times New Roman" w:eastAsia="Calibri" w:hAnsi="Times New Roman" w:cs="Times New Roman"/>
          <w:sz w:val="28"/>
          <w:szCs w:val="28"/>
          <w:lang w:eastAsia="en-US"/>
        </w:rPr>
        <w:t> — одинаковой длительности. Часто встречается триоль из восьмых нот!</w:t>
      </w:r>
    </w:p>
    <w:p w:rsidR="00215D27" w:rsidRPr="00215D27" w:rsidRDefault="00215D27" w:rsidP="00215D27">
      <w:pPr>
        <w:jc w:val="both"/>
        <w:rPr>
          <w:rFonts w:ascii="Times New Roman" w:eastAsia="Calibri" w:hAnsi="Times New Roman" w:cs="Times New Roman"/>
          <w:sz w:val="28"/>
          <w:szCs w:val="28"/>
          <w:lang w:eastAsia="en-US"/>
        </w:rPr>
      </w:pPr>
      <w:r w:rsidRPr="00215D27">
        <w:rPr>
          <w:rFonts w:ascii="Times New Roman" w:eastAsia="Calibri" w:hAnsi="Times New Roman" w:cs="Times New Roman"/>
          <w:noProof/>
          <w:sz w:val="28"/>
          <w:szCs w:val="28"/>
        </w:rPr>
        <w:drawing>
          <wp:inline distT="0" distB="0" distL="0" distR="0" wp14:anchorId="61C58FAE" wp14:editId="7325DFE6">
            <wp:extent cx="1598930" cy="600016"/>
            <wp:effectExtent l="0" t="0" r="0" b="0"/>
            <wp:docPr id="6" name="Рисунок 6" descr="E:\Сольф 2018 2 и 4 КЛАССы\Сольф 4(8) класс 2019-20\image1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Сольф 2018 2 и 4 КЛАССы\Сольф 4(8) класс 2019-20\image105.gif"/>
                    <pic:cNvPicPr>
                      <a:picLocks noChangeAspect="1" noChangeArrowheads="1"/>
                    </pic:cNvPicPr>
                  </pic:nvPicPr>
                  <pic:blipFill rotWithShape="1">
                    <a:blip r:embed="rId12">
                      <a:extLst>
                        <a:ext uri="{28A0092B-C50C-407E-A947-70E740481C1C}">
                          <a14:useLocalDpi xmlns:a14="http://schemas.microsoft.com/office/drawing/2010/main" val="0"/>
                        </a:ext>
                      </a:extLst>
                    </a:blip>
                    <a:srcRect l="14221" r="38430" b="-2381"/>
                    <a:stretch/>
                  </pic:blipFill>
                  <pic:spPr bwMode="auto">
                    <a:xfrm>
                      <a:off x="0" y="0"/>
                      <a:ext cx="1602865" cy="601493"/>
                    </a:xfrm>
                    <a:prstGeom prst="rect">
                      <a:avLst/>
                    </a:prstGeom>
                    <a:noFill/>
                    <a:ln>
                      <a:noFill/>
                    </a:ln>
                    <a:extLst>
                      <a:ext uri="{53640926-AAD7-44D8-BBD7-CCE9431645EC}">
                        <a14:shadowObscured xmlns:a14="http://schemas.microsoft.com/office/drawing/2010/main"/>
                      </a:ext>
                    </a:extLst>
                  </pic:spPr>
                </pic:pic>
              </a:graphicData>
            </a:graphic>
          </wp:inline>
        </w:drawing>
      </w:r>
    </w:p>
    <w:p w:rsidR="00215D27" w:rsidRPr="00215D27" w:rsidRDefault="00215D27" w:rsidP="00215D27">
      <w:pPr>
        <w:jc w:val="both"/>
        <w:rPr>
          <w:rFonts w:ascii="Times New Roman" w:eastAsia="Calibri" w:hAnsi="Times New Roman" w:cs="Times New Roman"/>
          <w:sz w:val="28"/>
          <w:szCs w:val="28"/>
          <w:lang w:eastAsia="en-US"/>
        </w:rPr>
      </w:pPr>
      <w:r w:rsidRPr="00215D27">
        <w:rPr>
          <w:rFonts w:ascii="Times New Roman" w:eastAsia="Calibri" w:hAnsi="Times New Roman" w:cs="Times New Roman"/>
          <w:sz w:val="28"/>
          <w:szCs w:val="28"/>
          <w:lang w:eastAsia="en-US"/>
        </w:rPr>
        <w:t>Разновидности триолей!</w:t>
      </w:r>
    </w:p>
    <w:p w:rsidR="00215D27" w:rsidRPr="00215D27" w:rsidRDefault="00215D27" w:rsidP="00215D27">
      <w:pPr>
        <w:spacing w:after="160" w:line="259" w:lineRule="auto"/>
        <w:rPr>
          <w:rFonts w:ascii="Times New Roman" w:eastAsia="Calibri" w:hAnsi="Times New Roman" w:cs="Times New Roman"/>
          <w:sz w:val="28"/>
          <w:szCs w:val="28"/>
          <w:lang w:eastAsia="en-US"/>
        </w:rPr>
      </w:pPr>
      <w:r w:rsidRPr="00215D27">
        <w:rPr>
          <w:rFonts w:ascii="Times New Roman" w:eastAsia="Calibri" w:hAnsi="Times New Roman" w:cs="Times New Roman"/>
          <w:noProof/>
          <w:sz w:val="28"/>
          <w:szCs w:val="28"/>
        </w:rPr>
        <w:lastRenderedPageBreak/>
        <w:drawing>
          <wp:anchor distT="0" distB="0" distL="114300" distR="114300" simplePos="0" relativeHeight="251665920" behindDoc="0" locked="0" layoutInCell="1" allowOverlap="1" wp14:anchorId="0F0B64A8" wp14:editId="43213C4D">
            <wp:simplePos x="0" y="0"/>
            <wp:positionH relativeFrom="column">
              <wp:posOffset>-3810</wp:posOffset>
            </wp:positionH>
            <wp:positionV relativeFrom="paragraph">
              <wp:posOffset>142240</wp:posOffset>
            </wp:positionV>
            <wp:extent cx="3067050" cy="1453078"/>
            <wp:effectExtent l="0" t="0" r="0" b="0"/>
            <wp:wrapNone/>
            <wp:docPr id="7" name="Рисунок 7" descr="E:\Сольф 2018 2 и 4 КЛАССы\Сольф 4(8) класс 2019-20\vidy-ritm-del-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Сольф 2018 2 и 4 КЛАССы\Сольф 4(8) класс 2019-20\vidy-ritm-del-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7050" cy="145307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5D27" w:rsidRPr="00215D27" w:rsidRDefault="00215D27" w:rsidP="00215D27">
      <w:pPr>
        <w:spacing w:after="160" w:line="259" w:lineRule="auto"/>
        <w:rPr>
          <w:rFonts w:ascii="Times New Roman" w:eastAsia="Calibri" w:hAnsi="Times New Roman" w:cs="Times New Roman"/>
          <w:sz w:val="28"/>
          <w:szCs w:val="28"/>
          <w:lang w:eastAsia="en-US"/>
        </w:rPr>
      </w:pPr>
    </w:p>
    <w:p w:rsidR="00215D27" w:rsidRPr="00215D27" w:rsidRDefault="00215D27" w:rsidP="00215D27">
      <w:pPr>
        <w:spacing w:after="160" w:line="259" w:lineRule="auto"/>
        <w:rPr>
          <w:rFonts w:ascii="Times New Roman" w:eastAsia="Calibri" w:hAnsi="Times New Roman" w:cs="Times New Roman"/>
          <w:sz w:val="28"/>
          <w:szCs w:val="28"/>
          <w:lang w:eastAsia="en-US"/>
        </w:rPr>
      </w:pPr>
    </w:p>
    <w:p w:rsidR="00215D27" w:rsidRPr="00215D27" w:rsidRDefault="00215D27" w:rsidP="00215D27">
      <w:pPr>
        <w:spacing w:after="160" w:line="259" w:lineRule="auto"/>
        <w:rPr>
          <w:rFonts w:ascii="Times New Roman" w:eastAsia="Calibri" w:hAnsi="Times New Roman" w:cs="Times New Roman"/>
          <w:sz w:val="28"/>
          <w:szCs w:val="28"/>
          <w:lang w:eastAsia="en-US"/>
        </w:rPr>
      </w:pPr>
    </w:p>
    <w:p w:rsidR="00215D27" w:rsidRPr="00215D27" w:rsidRDefault="00215D27" w:rsidP="00215D27">
      <w:pPr>
        <w:spacing w:after="160" w:line="259" w:lineRule="auto"/>
        <w:rPr>
          <w:rFonts w:ascii="Times New Roman" w:eastAsia="Calibri" w:hAnsi="Times New Roman" w:cs="Times New Roman"/>
          <w:sz w:val="28"/>
          <w:szCs w:val="28"/>
          <w:lang w:eastAsia="en-US"/>
        </w:rPr>
      </w:pPr>
    </w:p>
    <w:p w:rsidR="00215D27" w:rsidRPr="00215D27" w:rsidRDefault="00215D27" w:rsidP="00215D27">
      <w:pPr>
        <w:spacing w:after="160" w:line="259" w:lineRule="auto"/>
        <w:rPr>
          <w:rFonts w:ascii="Times New Roman" w:eastAsia="Calibri" w:hAnsi="Times New Roman" w:cs="Times New Roman"/>
          <w:sz w:val="28"/>
          <w:szCs w:val="28"/>
          <w:lang w:eastAsia="en-US"/>
        </w:rPr>
      </w:pPr>
    </w:p>
    <w:p w:rsidR="00215D27" w:rsidRPr="00215D27" w:rsidRDefault="00215D27" w:rsidP="00215D27">
      <w:pPr>
        <w:spacing w:after="160" w:line="259" w:lineRule="auto"/>
        <w:jc w:val="both"/>
        <w:rPr>
          <w:rFonts w:ascii="Times New Roman" w:eastAsia="Calibri" w:hAnsi="Times New Roman" w:cs="Times New Roman"/>
          <w:sz w:val="28"/>
          <w:szCs w:val="28"/>
          <w:lang w:eastAsia="en-US"/>
        </w:rPr>
      </w:pPr>
      <w:r w:rsidRPr="00215D27">
        <w:rPr>
          <w:rFonts w:ascii="Times New Roman" w:eastAsia="Calibri" w:hAnsi="Times New Roman" w:cs="Times New Roman"/>
          <w:b/>
          <w:sz w:val="28"/>
          <w:szCs w:val="28"/>
          <w:lang w:eastAsia="en-US"/>
        </w:rPr>
        <w:t>ТРИОЛИ</w:t>
      </w:r>
      <w:r w:rsidRPr="00215D27">
        <w:rPr>
          <w:rFonts w:ascii="Times New Roman" w:eastAsia="Calibri" w:hAnsi="Times New Roman" w:cs="Times New Roman"/>
          <w:sz w:val="28"/>
          <w:szCs w:val="28"/>
          <w:lang w:eastAsia="en-US"/>
        </w:rPr>
        <w:t xml:space="preserve"> – они образуются при делении какой-нибудь длительности не на две части, а на три. </w:t>
      </w:r>
    </w:p>
    <w:p w:rsidR="00215D27" w:rsidRPr="00215D27" w:rsidRDefault="00215D27" w:rsidP="00215D27">
      <w:pPr>
        <w:spacing w:after="160" w:line="259" w:lineRule="auto"/>
        <w:jc w:val="both"/>
        <w:rPr>
          <w:rFonts w:ascii="Times New Roman" w:eastAsia="Calibri" w:hAnsi="Times New Roman" w:cs="Times New Roman"/>
          <w:sz w:val="28"/>
          <w:szCs w:val="28"/>
          <w:lang w:eastAsia="en-US"/>
        </w:rPr>
      </w:pPr>
      <w:r w:rsidRPr="00215D27">
        <w:rPr>
          <w:rFonts w:ascii="Times New Roman" w:eastAsia="Calibri" w:hAnsi="Times New Roman" w:cs="Times New Roman"/>
          <w:i/>
          <w:sz w:val="28"/>
          <w:szCs w:val="28"/>
          <w:lang w:eastAsia="en-US"/>
        </w:rPr>
        <w:t>Например,</w:t>
      </w:r>
      <w:r w:rsidRPr="00215D27">
        <w:rPr>
          <w:rFonts w:ascii="Times New Roman" w:eastAsia="Calibri" w:hAnsi="Times New Roman" w:cs="Times New Roman"/>
          <w:sz w:val="28"/>
          <w:szCs w:val="28"/>
          <w:lang w:eastAsia="en-US"/>
        </w:rPr>
        <w:t xml:space="preserve"> четвертную ноту можно разделить не на две восьмых, а на три, и они, конечно же, будут скорее по сравнению с четными восьмушками. Аналогично половинную ноту можно разделить на три четвертных ноты вместо двух, а целую – на три половинных. </w:t>
      </w:r>
    </w:p>
    <w:p w:rsidR="00215D27" w:rsidRPr="00215D27" w:rsidRDefault="00215D27" w:rsidP="00215D27">
      <w:pPr>
        <w:spacing w:after="160" w:line="259" w:lineRule="auto"/>
        <w:jc w:val="both"/>
        <w:rPr>
          <w:rFonts w:ascii="Times New Roman" w:eastAsia="Calibri" w:hAnsi="Times New Roman" w:cs="Times New Roman"/>
          <w:sz w:val="28"/>
          <w:szCs w:val="28"/>
          <w:lang w:eastAsia="en-US"/>
        </w:rPr>
      </w:pPr>
      <w:r w:rsidRPr="00215D27">
        <w:rPr>
          <w:rFonts w:ascii="Times New Roman" w:eastAsia="Calibri" w:hAnsi="Times New Roman" w:cs="Times New Roman"/>
          <w:b/>
          <w:sz w:val="28"/>
          <w:szCs w:val="28"/>
          <w:lang w:eastAsia="en-US"/>
        </w:rPr>
        <w:t>Восьмые-триоли</w:t>
      </w:r>
      <w:r w:rsidRPr="00215D27">
        <w:rPr>
          <w:rFonts w:ascii="Times New Roman" w:eastAsia="Calibri" w:hAnsi="Times New Roman" w:cs="Times New Roman"/>
          <w:sz w:val="28"/>
          <w:szCs w:val="28"/>
          <w:lang w:eastAsia="en-US"/>
        </w:rPr>
        <w:t xml:space="preserve">, как правило, собираются по три штуки в одну группу под одно ребро («крышу»). Сверху или снизу ставится число три, которое и указывает на подобный способ деления. Также оформляются и шестнадцатые ноты триоли. </w:t>
      </w:r>
    </w:p>
    <w:p w:rsidR="00215D27" w:rsidRPr="00215D27" w:rsidRDefault="00215D27" w:rsidP="00215D27">
      <w:pPr>
        <w:spacing w:after="160" w:line="259" w:lineRule="auto"/>
        <w:jc w:val="both"/>
        <w:rPr>
          <w:rFonts w:ascii="Times New Roman" w:eastAsia="Calibri" w:hAnsi="Times New Roman" w:cs="Times New Roman"/>
          <w:sz w:val="28"/>
          <w:szCs w:val="28"/>
          <w:lang w:eastAsia="en-US"/>
        </w:rPr>
      </w:pPr>
      <w:r w:rsidRPr="00215D27">
        <w:rPr>
          <w:rFonts w:ascii="Times New Roman" w:eastAsia="Calibri" w:hAnsi="Times New Roman" w:cs="Times New Roman"/>
          <w:sz w:val="28"/>
          <w:szCs w:val="28"/>
          <w:lang w:eastAsia="en-US"/>
        </w:rPr>
        <w:t>А более крупные длительности, то есть четверти и половинные, которые никогда не соединяются ребрами, тоже группируются по три штуки, только с помощью квадратной скобочки. И число три в этом случае – также обязательный атрибут.</w:t>
      </w:r>
    </w:p>
    <w:p w:rsidR="00215D27" w:rsidRPr="00215D27" w:rsidRDefault="00215D27" w:rsidP="00215D27">
      <w:pPr>
        <w:spacing w:after="160" w:line="259" w:lineRule="auto"/>
        <w:jc w:val="both"/>
        <w:rPr>
          <w:rFonts w:ascii="Times New Roman" w:eastAsia="Calibri" w:hAnsi="Times New Roman" w:cs="Times New Roman"/>
          <w:sz w:val="28"/>
          <w:szCs w:val="28"/>
          <w:lang w:eastAsia="en-US"/>
        </w:rPr>
      </w:pPr>
      <w:r w:rsidRPr="00215D27">
        <w:rPr>
          <w:rFonts w:ascii="Times New Roman" w:eastAsia="Calibri" w:hAnsi="Times New Roman" w:cs="Times New Roman"/>
          <w:sz w:val="28"/>
          <w:szCs w:val="28"/>
          <w:lang w:eastAsia="en-US"/>
        </w:rPr>
        <w:t xml:space="preserve">В музыке встречается наложение </w:t>
      </w:r>
      <w:proofErr w:type="spellStart"/>
      <w:r w:rsidRPr="00215D27">
        <w:rPr>
          <w:rFonts w:ascii="Times New Roman" w:eastAsia="Calibri" w:hAnsi="Times New Roman" w:cs="Times New Roman"/>
          <w:sz w:val="28"/>
          <w:szCs w:val="28"/>
          <w:lang w:eastAsia="en-US"/>
        </w:rPr>
        <w:t>двуолей</w:t>
      </w:r>
      <w:proofErr w:type="spellEnd"/>
      <w:r w:rsidRPr="00215D27">
        <w:rPr>
          <w:rFonts w:ascii="Times New Roman" w:eastAsia="Calibri" w:hAnsi="Times New Roman" w:cs="Times New Roman"/>
          <w:sz w:val="28"/>
          <w:szCs w:val="28"/>
          <w:lang w:eastAsia="en-US"/>
        </w:rPr>
        <w:t xml:space="preserve">, так называют две восьмые ноты, и триолей. Такое сочетание ритмических рисунков называется </w:t>
      </w:r>
      <w:r w:rsidRPr="00215D27">
        <w:rPr>
          <w:rFonts w:ascii="Times New Roman" w:eastAsia="Calibri" w:hAnsi="Times New Roman" w:cs="Times New Roman"/>
          <w:b/>
          <w:sz w:val="28"/>
          <w:szCs w:val="28"/>
          <w:lang w:eastAsia="en-US"/>
        </w:rPr>
        <w:t>полиритмия.</w:t>
      </w:r>
    </w:p>
    <w:p w:rsidR="00215D27" w:rsidRPr="00215D27" w:rsidRDefault="00215D27" w:rsidP="00215D27">
      <w:pPr>
        <w:spacing w:after="160" w:line="259" w:lineRule="auto"/>
        <w:rPr>
          <w:rFonts w:ascii="Times New Roman" w:eastAsia="Calibri" w:hAnsi="Times New Roman" w:cs="Times New Roman"/>
          <w:sz w:val="28"/>
          <w:szCs w:val="28"/>
          <w:lang w:eastAsia="en-US"/>
        </w:rPr>
      </w:pPr>
      <w:r w:rsidRPr="00215D27">
        <w:rPr>
          <w:rFonts w:ascii="Times New Roman" w:eastAsia="Calibri" w:hAnsi="Times New Roman" w:cs="Times New Roman"/>
          <w:noProof/>
          <w:sz w:val="28"/>
          <w:szCs w:val="28"/>
        </w:rPr>
        <w:drawing>
          <wp:anchor distT="0" distB="0" distL="114300" distR="114300" simplePos="0" relativeHeight="251666944" behindDoc="0" locked="0" layoutInCell="1" allowOverlap="1" wp14:anchorId="6D132372" wp14:editId="1243C594">
            <wp:simplePos x="0" y="0"/>
            <wp:positionH relativeFrom="column">
              <wp:posOffset>-3810</wp:posOffset>
            </wp:positionH>
            <wp:positionV relativeFrom="paragraph">
              <wp:posOffset>1905</wp:posOffset>
            </wp:positionV>
            <wp:extent cx="3438525" cy="1254784"/>
            <wp:effectExtent l="0" t="0" r="0" b="0"/>
            <wp:wrapNone/>
            <wp:docPr id="8" name="Рисунок 8" descr="E:\Сольф 2018 2 и 4 КЛАССы\Сольф 4(8) класс 2019-20\Polyrhyth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Сольф 2018 2 и 4 КЛАССы\Сольф 4(8) класс 2019-20\Polyrhythm.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38525" cy="125478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5D27" w:rsidRPr="00215D27" w:rsidRDefault="00215D27" w:rsidP="00215D27">
      <w:pPr>
        <w:spacing w:after="160" w:line="259" w:lineRule="auto"/>
        <w:rPr>
          <w:rFonts w:ascii="Times New Roman" w:eastAsia="Calibri" w:hAnsi="Times New Roman" w:cs="Times New Roman"/>
          <w:sz w:val="28"/>
          <w:szCs w:val="28"/>
          <w:lang w:eastAsia="en-US"/>
        </w:rPr>
      </w:pPr>
    </w:p>
    <w:p w:rsidR="00215D27" w:rsidRPr="00215D27" w:rsidRDefault="00215D27" w:rsidP="00215D27">
      <w:pPr>
        <w:spacing w:after="160" w:line="259" w:lineRule="auto"/>
        <w:rPr>
          <w:rFonts w:ascii="Times New Roman" w:eastAsia="Calibri" w:hAnsi="Times New Roman" w:cs="Times New Roman"/>
          <w:sz w:val="28"/>
          <w:szCs w:val="28"/>
          <w:lang w:eastAsia="en-US"/>
        </w:rPr>
      </w:pPr>
    </w:p>
    <w:p w:rsidR="00215D27" w:rsidRPr="00215D27" w:rsidRDefault="00215D27" w:rsidP="00215D27">
      <w:pPr>
        <w:spacing w:after="160" w:line="259" w:lineRule="auto"/>
        <w:rPr>
          <w:rFonts w:ascii="Times New Roman" w:eastAsia="Calibri" w:hAnsi="Times New Roman" w:cs="Times New Roman"/>
          <w:b/>
          <w:sz w:val="28"/>
          <w:szCs w:val="28"/>
          <w:lang w:eastAsia="en-US"/>
        </w:rPr>
      </w:pPr>
    </w:p>
    <w:p w:rsidR="00215D27" w:rsidRPr="00215D27" w:rsidRDefault="00215D27" w:rsidP="00215D27">
      <w:pPr>
        <w:spacing w:after="160" w:line="259" w:lineRule="auto"/>
        <w:jc w:val="both"/>
        <w:rPr>
          <w:rFonts w:ascii="Calibri" w:eastAsia="Calibri" w:hAnsi="Calibri" w:cs="Times New Roman"/>
          <w:color w:val="000000"/>
          <w:sz w:val="21"/>
          <w:szCs w:val="21"/>
          <w:shd w:val="clear" w:color="auto" w:fill="FFFFFF"/>
          <w:lang w:eastAsia="en-US"/>
        </w:rPr>
      </w:pPr>
      <w:r w:rsidRPr="00215D27">
        <w:rPr>
          <w:rFonts w:ascii="Times New Roman" w:eastAsia="Calibri" w:hAnsi="Times New Roman" w:cs="Times New Roman"/>
          <w:b/>
          <w:sz w:val="28"/>
          <w:szCs w:val="28"/>
          <w:lang w:eastAsia="en-US"/>
        </w:rPr>
        <w:t>Полиритмия (от греч. </w:t>
      </w:r>
      <w:proofErr w:type="spellStart"/>
      <w:r w:rsidRPr="00215D27">
        <w:rPr>
          <w:rFonts w:ascii="Times New Roman" w:eastAsia="Calibri" w:hAnsi="Times New Roman" w:cs="Times New Roman"/>
          <w:b/>
          <w:sz w:val="28"/>
          <w:szCs w:val="28"/>
          <w:lang w:eastAsia="en-US"/>
        </w:rPr>
        <w:t>polus</w:t>
      </w:r>
      <w:proofErr w:type="spellEnd"/>
      <w:r w:rsidRPr="00215D27">
        <w:rPr>
          <w:rFonts w:ascii="Times New Roman" w:eastAsia="Calibri" w:hAnsi="Times New Roman" w:cs="Times New Roman"/>
          <w:b/>
          <w:sz w:val="28"/>
          <w:szCs w:val="28"/>
          <w:lang w:eastAsia="en-US"/>
        </w:rPr>
        <w:t xml:space="preserve"> - многий и ритм) </w:t>
      </w:r>
      <w:r w:rsidRPr="00215D27">
        <w:rPr>
          <w:rFonts w:ascii="Times New Roman" w:eastAsia="Calibri" w:hAnsi="Times New Roman" w:cs="Times New Roman"/>
          <w:sz w:val="28"/>
          <w:szCs w:val="28"/>
          <w:lang w:eastAsia="en-US"/>
        </w:rPr>
        <w:t>сочетание в одновременности двух или нескольких ритмических рисунков.</w:t>
      </w:r>
      <w:r w:rsidRPr="00215D27">
        <w:rPr>
          <w:rFonts w:ascii="Helvetica" w:eastAsia="Calibri" w:hAnsi="Helvetica" w:cs="Times New Roman"/>
          <w:color w:val="000000"/>
          <w:sz w:val="21"/>
          <w:szCs w:val="21"/>
          <w:shd w:val="clear" w:color="auto" w:fill="FFFFFF"/>
          <w:lang w:eastAsia="en-US"/>
        </w:rPr>
        <w:t xml:space="preserve"> </w:t>
      </w:r>
    </w:p>
    <w:p w:rsidR="00215D27" w:rsidRPr="00215D27" w:rsidRDefault="00215D27" w:rsidP="00215D27">
      <w:pPr>
        <w:spacing w:after="160" w:line="259" w:lineRule="auto"/>
        <w:jc w:val="both"/>
        <w:rPr>
          <w:rFonts w:ascii="Times New Roman" w:eastAsia="Calibri" w:hAnsi="Times New Roman" w:cs="Times New Roman"/>
          <w:sz w:val="28"/>
          <w:szCs w:val="28"/>
          <w:lang w:eastAsia="en-US"/>
        </w:rPr>
      </w:pPr>
      <w:r w:rsidRPr="00215D27">
        <w:rPr>
          <w:rFonts w:ascii="Times New Roman" w:eastAsia="Calibri" w:hAnsi="Times New Roman" w:cs="Times New Roman"/>
          <w:color w:val="000000"/>
          <w:sz w:val="28"/>
          <w:szCs w:val="28"/>
          <w:shd w:val="clear" w:color="auto" w:fill="FFFFFF"/>
          <w:lang w:eastAsia="en-US"/>
        </w:rPr>
        <w:t xml:space="preserve">Это </w:t>
      </w:r>
      <w:r w:rsidRPr="00215D27">
        <w:rPr>
          <w:rFonts w:ascii="Times New Roman" w:eastAsia="Calibri" w:hAnsi="Times New Roman" w:cs="Times New Roman"/>
          <w:sz w:val="28"/>
          <w:szCs w:val="28"/>
          <w:lang w:eastAsia="en-US"/>
        </w:rPr>
        <w:t xml:space="preserve">явление, характерное для муз. культуры стран Африки и Востока. </w:t>
      </w:r>
      <w:r w:rsidRPr="00215D27">
        <w:rPr>
          <w:rFonts w:ascii="Times New Roman" w:eastAsia="Calibri" w:hAnsi="Times New Roman" w:cs="Times New Roman"/>
          <w:color w:val="000000"/>
          <w:sz w:val="28"/>
          <w:szCs w:val="28"/>
          <w:shd w:val="clear" w:color="auto" w:fill="FFFFFF"/>
          <w:lang w:eastAsia="en-US"/>
        </w:rPr>
        <w:t xml:space="preserve">Также </w:t>
      </w:r>
      <w:r w:rsidRPr="00215D27">
        <w:rPr>
          <w:rFonts w:ascii="Times New Roman" w:eastAsia="Calibri" w:hAnsi="Times New Roman" w:cs="Times New Roman"/>
          <w:sz w:val="28"/>
          <w:szCs w:val="28"/>
          <w:lang w:eastAsia="en-US"/>
        </w:rPr>
        <w:t xml:space="preserve">музыки Ф. Шопена, А. Н. Скрябина, А. Веберна, композиторов 50-60-х гг. двадцатого века. </w:t>
      </w:r>
    </w:p>
    <w:p w:rsidR="00215D27" w:rsidRPr="00215D27" w:rsidRDefault="00215D27" w:rsidP="00215D27">
      <w:pPr>
        <w:spacing w:after="160" w:line="259" w:lineRule="auto"/>
        <w:jc w:val="both"/>
        <w:rPr>
          <w:rFonts w:ascii="Times New Roman" w:eastAsia="Calibri" w:hAnsi="Times New Roman" w:cs="Times New Roman"/>
          <w:sz w:val="28"/>
          <w:szCs w:val="28"/>
          <w:lang w:eastAsia="en-US"/>
        </w:rPr>
      </w:pPr>
      <w:r w:rsidRPr="00215D27">
        <w:rPr>
          <w:rFonts w:ascii="Times New Roman" w:eastAsia="Calibri" w:hAnsi="Times New Roman" w:cs="Times New Roman"/>
          <w:b/>
          <w:sz w:val="28"/>
          <w:szCs w:val="28"/>
          <w:lang w:eastAsia="en-US"/>
        </w:rPr>
        <w:t>Полиритмия</w:t>
      </w:r>
      <w:r w:rsidRPr="00215D27">
        <w:rPr>
          <w:rFonts w:ascii="Times New Roman" w:eastAsia="Calibri" w:hAnsi="Times New Roman" w:cs="Times New Roman"/>
          <w:sz w:val="28"/>
          <w:szCs w:val="28"/>
          <w:lang w:eastAsia="en-US"/>
        </w:rPr>
        <w:t xml:space="preserve"> - сложный ритм в исполнении музыки в целом!</w:t>
      </w:r>
      <w:r w:rsidRPr="00215D27">
        <w:rPr>
          <w:rFonts w:ascii="Arial" w:eastAsia="Calibri" w:hAnsi="Arial" w:cs="Arial"/>
          <w:color w:val="000000"/>
          <w:sz w:val="26"/>
          <w:szCs w:val="26"/>
          <w:shd w:val="clear" w:color="auto" w:fill="FFFFFF"/>
          <w:lang w:eastAsia="en-US"/>
        </w:rPr>
        <w:t xml:space="preserve"> </w:t>
      </w:r>
      <w:r w:rsidRPr="00215D27">
        <w:rPr>
          <w:rFonts w:ascii="Times New Roman" w:eastAsia="Calibri" w:hAnsi="Times New Roman" w:cs="Times New Roman"/>
          <w:sz w:val="28"/>
          <w:szCs w:val="28"/>
          <w:lang w:eastAsia="en-US"/>
        </w:rPr>
        <w:t>Это когда два совершенно разных ритмических рисунка накладываются один на другой. И вы должны играть эти два различных ритма в одно и то же время. Например, на левой руке у вас ритм со счётом «раз-два-три», а на правой «раз-два-три-четыре», и нужно играть их не сбиваясь. </w:t>
      </w:r>
    </w:p>
    <w:p w:rsidR="00215D27" w:rsidRPr="00215D27" w:rsidRDefault="00215D27" w:rsidP="00215D27">
      <w:pPr>
        <w:spacing w:after="160" w:line="259" w:lineRule="auto"/>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lastRenderedPageBreak/>
        <w:t>2.Работа над ритмом.</w:t>
      </w:r>
    </w:p>
    <w:p w:rsidR="00215D27" w:rsidRPr="00215D27" w:rsidRDefault="00215D27" w:rsidP="00215D27">
      <w:pPr>
        <w:numPr>
          <w:ilvl w:val="0"/>
          <w:numId w:val="9"/>
        </w:numPr>
        <w:spacing w:after="160" w:line="259" w:lineRule="auto"/>
        <w:contextualSpacing/>
        <w:jc w:val="both"/>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 xml:space="preserve">Переписать №486 (учебник </w:t>
      </w:r>
      <w:proofErr w:type="spellStart"/>
      <w:r w:rsidRPr="00215D27">
        <w:rPr>
          <w:rFonts w:ascii="Times New Roman" w:eastAsia="Calibri" w:hAnsi="Times New Roman" w:cs="Times New Roman"/>
          <w:b/>
          <w:sz w:val="28"/>
          <w:szCs w:val="28"/>
          <w:lang w:eastAsia="en-US"/>
        </w:rPr>
        <w:t>Одноголосие</w:t>
      </w:r>
      <w:proofErr w:type="spellEnd"/>
      <w:r w:rsidRPr="00215D27">
        <w:rPr>
          <w:rFonts w:ascii="Times New Roman" w:eastAsia="Calibri" w:hAnsi="Times New Roman" w:cs="Times New Roman"/>
          <w:b/>
          <w:sz w:val="28"/>
          <w:szCs w:val="28"/>
          <w:lang w:eastAsia="en-US"/>
        </w:rPr>
        <w:t xml:space="preserve"> 1 часть) в тетрадь. </w:t>
      </w:r>
      <w:r w:rsidRPr="00215D27">
        <w:rPr>
          <w:rFonts w:ascii="Times New Roman" w:eastAsia="Calibri" w:hAnsi="Times New Roman" w:cs="Times New Roman"/>
          <w:sz w:val="28"/>
          <w:szCs w:val="28"/>
          <w:lang w:eastAsia="en-US"/>
        </w:rPr>
        <w:t>Мелодию из басового ключа перенести в скрипичный. Ритм остается без изменения.</w:t>
      </w:r>
    </w:p>
    <w:p w:rsidR="00215D27" w:rsidRPr="00215D27" w:rsidRDefault="00215D27" w:rsidP="00215D27">
      <w:pPr>
        <w:numPr>
          <w:ilvl w:val="0"/>
          <w:numId w:val="9"/>
        </w:numPr>
        <w:spacing w:after="160" w:line="259" w:lineRule="auto"/>
        <w:contextualSpacing/>
        <w:jc w:val="both"/>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Подписать счет и прохлопать со счетом вслух. Записать аудио файл!</w:t>
      </w:r>
    </w:p>
    <w:p w:rsidR="00215D27" w:rsidRPr="00215D27" w:rsidRDefault="00215D27" w:rsidP="00215D27">
      <w:pPr>
        <w:spacing w:after="160" w:line="259" w:lineRule="auto"/>
        <w:jc w:val="both"/>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 xml:space="preserve">Для того, чтобы найти номер перейдите по ссылке или в учебнике </w:t>
      </w:r>
      <w:proofErr w:type="spellStart"/>
      <w:r w:rsidRPr="00215D27">
        <w:rPr>
          <w:rFonts w:ascii="Times New Roman" w:eastAsia="Calibri" w:hAnsi="Times New Roman" w:cs="Times New Roman"/>
          <w:b/>
          <w:sz w:val="28"/>
          <w:szCs w:val="28"/>
          <w:lang w:eastAsia="en-US"/>
        </w:rPr>
        <w:t>Одноголосие</w:t>
      </w:r>
      <w:proofErr w:type="spellEnd"/>
      <w:r w:rsidRPr="00215D27">
        <w:rPr>
          <w:rFonts w:ascii="Times New Roman" w:eastAsia="Calibri" w:hAnsi="Times New Roman" w:cs="Times New Roman"/>
          <w:b/>
          <w:sz w:val="28"/>
          <w:szCs w:val="28"/>
          <w:lang w:eastAsia="en-US"/>
        </w:rPr>
        <w:t xml:space="preserve"> 1 часть!</w:t>
      </w:r>
    </w:p>
    <w:p w:rsidR="00215D27" w:rsidRPr="00215D27" w:rsidRDefault="00215D27" w:rsidP="00215D27">
      <w:pPr>
        <w:spacing w:after="160" w:line="259" w:lineRule="auto"/>
        <w:rPr>
          <w:rFonts w:ascii="Times New Roman" w:eastAsia="Calibri" w:hAnsi="Times New Roman" w:cs="Times New Roman"/>
          <w:b/>
          <w:sz w:val="28"/>
          <w:szCs w:val="28"/>
          <w:lang w:eastAsia="en-US"/>
        </w:rPr>
      </w:pPr>
      <w:hyperlink r:id="rId15" w:history="1">
        <w:r w:rsidRPr="00215D27">
          <w:rPr>
            <w:rFonts w:ascii="Calibri" w:eastAsia="Calibri" w:hAnsi="Calibri" w:cs="Times New Roman"/>
            <w:color w:val="0000FF"/>
            <w:u w:val="single"/>
            <w:lang w:eastAsia="en-US"/>
          </w:rPr>
          <w:t>https://vk.com/doc57891579_473597715?hash=d0823495c758488c81&amp;dl=3a76e41a7cdd63f298</w:t>
        </w:r>
      </w:hyperlink>
    </w:p>
    <w:p w:rsidR="00215D27" w:rsidRPr="00215D27" w:rsidRDefault="00215D27" w:rsidP="00215D27">
      <w:pPr>
        <w:spacing w:after="160" w:line="259" w:lineRule="auto"/>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 xml:space="preserve">3. </w:t>
      </w:r>
      <w:proofErr w:type="spellStart"/>
      <w:r w:rsidRPr="00215D27">
        <w:rPr>
          <w:rFonts w:ascii="Times New Roman" w:eastAsia="Calibri" w:hAnsi="Times New Roman" w:cs="Times New Roman"/>
          <w:b/>
          <w:sz w:val="28"/>
          <w:szCs w:val="28"/>
          <w:lang w:eastAsia="en-US"/>
        </w:rPr>
        <w:t>Сольфеджирование</w:t>
      </w:r>
      <w:proofErr w:type="spellEnd"/>
      <w:r w:rsidRPr="00215D27">
        <w:rPr>
          <w:rFonts w:ascii="Times New Roman" w:eastAsia="Calibri" w:hAnsi="Times New Roman" w:cs="Times New Roman"/>
          <w:b/>
          <w:sz w:val="28"/>
          <w:szCs w:val="28"/>
          <w:lang w:eastAsia="en-US"/>
        </w:rPr>
        <w:t xml:space="preserve"> №485 нотами с </w:t>
      </w:r>
      <w:proofErr w:type="spellStart"/>
      <w:r w:rsidRPr="00215D27">
        <w:rPr>
          <w:rFonts w:ascii="Times New Roman" w:eastAsia="Calibri" w:hAnsi="Times New Roman" w:cs="Times New Roman"/>
          <w:b/>
          <w:sz w:val="28"/>
          <w:szCs w:val="28"/>
          <w:lang w:eastAsia="en-US"/>
        </w:rPr>
        <w:t>дириж</w:t>
      </w:r>
      <w:proofErr w:type="spellEnd"/>
      <w:r w:rsidRPr="00215D27">
        <w:rPr>
          <w:rFonts w:ascii="Times New Roman" w:eastAsia="Calibri" w:hAnsi="Times New Roman" w:cs="Times New Roman"/>
          <w:b/>
          <w:sz w:val="28"/>
          <w:szCs w:val="28"/>
          <w:lang w:eastAsia="en-US"/>
        </w:rPr>
        <w:t>.</w:t>
      </w:r>
    </w:p>
    <w:p w:rsidR="00215D27" w:rsidRPr="00215D27" w:rsidRDefault="00215D27" w:rsidP="00215D27">
      <w:pPr>
        <w:spacing w:after="160" w:line="259" w:lineRule="auto"/>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Для того, чтобы прослушать и пропеть номер перейдите по ссылке</w:t>
      </w:r>
    </w:p>
    <w:p w:rsidR="00215D27" w:rsidRPr="00215D27" w:rsidRDefault="00215D27" w:rsidP="00215D27">
      <w:pPr>
        <w:spacing w:after="160" w:line="259" w:lineRule="auto"/>
        <w:ind w:left="229"/>
        <w:contextualSpacing/>
        <w:rPr>
          <w:rFonts w:ascii="Times New Roman" w:eastAsia="Calibri" w:hAnsi="Times New Roman" w:cs="Times New Roman"/>
          <w:b/>
          <w:sz w:val="28"/>
          <w:szCs w:val="28"/>
          <w:lang w:eastAsia="en-US"/>
        </w:rPr>
      </w:pPr>
    </w:p>
    <w:p w:rsidR="00215D27" w:rsidRPr="00215D27" w:rsidRDefault="00215D27" w:rsidP="00215D27">
      <w:pPr>
        <w:spacing w:after="160" w:line="259" w:lineRule="auto"/>
        <w:ind w:left="229"/>
        <w:contextualSpacing/>
        <w:rPr>
          <w:rFonts w:ascii="Calibri" w:eastAsia="Calibri" w:hAnsi="Calibri" w:cs="Times New Roman"/>
          <w:lang w:eastAsia="en-US"/>
        </w:rPr>
      </w:pPr>
      <w:hyperlink r:id="rId16" w:history="1">
        <w:r w:rsidRPr="00215D27">
          <w:rPr>
            <w:rFonts w:ascii="Calibri" w:eastAsia="Calibri" w:hAnsi="Calibri" w:cs="Times New Roman"/>
            <w:color w:val="0000FF"/>
            <w:u w:val="single"/>
            <w:lang w:eastAsia="en-US"/>
          </w:rPr>
          <w:t>https://www.youtube.com/watch?v=SIJUW0fU7mA</w:t>
        </w:r>
      </w:hyperlink>
    </w:p>
    <w:p w:rsidR="00215D27" w:rsidRPr="00215D27" w:rsidRDefault="00215D27" w:rsidP="00215D27">
      <w:pPr>
        <w:spacing w:after="160" w:line="259" w:lineRule="auto"/>
        <w:ind w:left="229"/>
        <w:contextualSpacing/>
        <w:jc w:val="both"/>
        <w:rPr>
          <w:rFonts w:ascii="Calibri" w:eastAsia="Calibri" w:hAnsi="Calibri" w:cs="Times New Roman"/>
          <w:b/>
          <w:lang w:eastAsia="en-US"/>
        </w:rPr>
      </w:pPr>
    </w:p>
    <w:p w:rsidR="00215D27" w:rsidRPr="00215D27" w:rsidRDefault="00215D27" w:rsidP="00215D27">
      <w:pPr>
        <w:spacing w:after="160" w:line="259" w:lineRule="auto"/>
        <w:jc w:val="both"/>
        <w:rPr>
          <w:rFonts w:ascii="Times New Roman" w:eastAsia="Calibri" w:hAnsi="Times New Roman" w:cs="Times New Roman"/>
          <w:b/>
          <w:sz w:val="28"/>
          <w:szCs w:val="28"/>
          <w:lang w:eastAsia="en-US"/>
        </w:rPr>
      </w:pPr>
      <w:r w:rsidRPr="00215D27">
        <w:rPr>
          <w:rFonts w:ascii="Times New Roman" w:eastAsia="Calibri" w:hAnsi="Times New Roman" w:cs="Times New Roman"/>
          <w:b/>
          <w:sz w:val="28"/>
          <w:szCs w:val="28"/>
          <w:lang w:eastAsia="en-US"/>
        </w:rPr>
        <w:t xml:space="preserve">4.Построить в тетради нотами от любых звуков и подписать музыкальную </w:t>
      </w:r>
      <w:proofErr w:type="spellStart"/>
      <w:r w:rsidRPr="00215D27">
        <w:rPr>
          <w:rFonts w:ascii="Times New Roman" w:eastAsia="Calibri" w:hAnsi="Times New Roman" w:cs="Times New Roman"/>
          <w:b/>
          <w:sz w:val="28"/>
          <w:szCs w:val="28"/>
          <w:lang w:eastAsia="en-US"/>
        </w:rPr>
        <w:t>угадайку</w:t>
      </w:r>
      <w:proofErr w:type="spellEnd"/>
      <w:r w:rsidRPr="00215D27">
        <w:rPr>
          <w:rFonts w:ascii="Times New Roman" w:eastAsia="Calibri" w:hAnsi="Times New Roman" w:cs="Times New Roman"/>
          <w:b/>
          <w:sz w:val="28"/>
          <w:szCs w:val="28"/>
          <w:lang w:eastAsia="en-US"/>
        </w:rPr>
        <w:t xml:space="preserve">: </w:t>
      </w:r>
    </w:p>
    <w:p w:rsidR="00215D27" w:rsidRPr="00215D27" w:rsidRDefault="00215D27" w:rsidP="00215D27">
      <w:pPr>
        <w:numPr>
          <w:ilvl w:val="0"/>
          <w:numId w:val="10"/>
        </w:numPr>
        <w:spacing w:after="160" w:line="259" w:lineRule="auto"/>
        <w:contextualSpacing/>
        <w:rPr>
          <w:rFonts w:ascii="Times New Roman" w:eastAsia="Calibri" w:hAnsi="Times New Roman" w:cs="Times New Roman"/>
          <w:sz w:val="28"/>
          <w:szCs w:val="28"/>
          <w:lang w:eastAsia="en-US"/>
        </w:rPr>
      </w:pPr>
      <w:r w:rsidRPr="00215D27">
        <w:rPr>
          <w:rFonts w:ascii="Times New Roman" w:eastAsia="Calibri" w:hAnsi="Times New Roman" w:cs="Times New Roman"/>
          <w:sz w:val="28"/>
          <w:szCs w:val="28"/>
          <w:lang w:eastAsia="en-US"/>
        </w:rPr>
        <w:t>5 интервалов из (ч1, б</w:t>
      </w:r>
      <w:proofErr w:type="gramStart"/>
      <w:r w:rsidRPr="00215D27">
        <w:rPr>
          <w:rFonts w:ascii="Times New Roman" w:eastAsia="Calibri" w:hAnsi="Times New Roman" w:cs="Times New Roman"/>
          <w:sz w:val="28"/>
          <w:szCs w:val="28"/>
          <w:lang w:eastAsia="en-US"/>
        </w:rPr>
        <w:t>2,м</w:t>
      </w:r>
      <w:proofErr w:type="gramEnd"/>
      <w:r w:rsidRPr="00215D27">
        <w:rPr>
          <w:rFonts w:ascii="Times New Roman" w:eastAsia="Calibri" w:hAnsi="Times New Roman" w:cs="Times New Roman"/>
          <w:sz w:val="28"/>
          <w:szCs w:val="28"/>
          <w:lang w:eastAsia="en-US"/>
        </w:rPr>
        <w:t>2, б3,м3, ч4,ч5, б6,м6, б7,м7, ч8, ув4, ум5)</w:t>
      </w:r>
    </w:p>
    <w:p w:rsidR="00215D27" w:rsidRPr="00215D27" w:rsidRDefault="00215D27" w:rsidP="00215D27">
      <w:pPr>
        <w:numPr>
          <w:ilvl w:val="0"/>
          <w:numId w:val="10"/>
        </w:numPr>
        <w:spacing w:after="160" w:line="259" w:lineRule="auto"/>
        <w:contextualSpacing/>
        <w:rPr>
          <w:rFonts w:ascii="Times New Roman" w:eastAsia="Calibri" w:hAnsi="Times New Roman" w:cs="Times New Roman"/>
          <w:sz w:val="28"/>
          <w:szCs w:val="28"/>
          <w:lang w:eastAsia="en-US"/>
        </w:rPr>
      </w:pPr>
      <w:r w:rsidRPr="00215D27">
        <w:rPr>
          <w:rFonts w:ascii="Times New Roman" w:eastAsia="Calibri" w:hAnsi="Times New Roman" w:cs="Times New Roman"/>
          <w:sz w:val="28"/>
          <w:szCs w:val="28"/>
          <w:lang w:eastAsia="en-US"/>
        </w:rPr>
        <w:t>5 аккордов из (Б53, М53, Б63, М63, Б64, М64, Ув53, Ум53)</w:t>
      </w:r>
    </w:p>
    <w:p w:rsidR="00215D27" w:rsidRPr="00215D27" w:rsidRDefault="00215D27" w:rsidP="00215D27">
      <w:pPr>
        <w:rPr>
          <w:rFonts w:ascii="Times New Roman" w:eastAsia="Times New Roman" w:hAnsi="Times New Roman" w:cs="Times New Roman"/>
          <w:b/>
          <w:sz w:val="28"/>
          <w:szCs w:val="28"/>
        </w:rPr>
      </w:pPr>
      <w:r w:rsidRPr="00215D27">
        <w:rPr>
          <w:rFonts w:ascii="Times New Roman" w:eastAsia="Times New Roman" w:hAnsi="Times New Roman" w:cs="Times New Roman"/>
          <w:b/>
          <w:sz w:val="28"/>
          <w:szCs w:val="28"/>
        </w:rPr>
        <w:t>ЗАПОМНИТЬ, что должно быть записано в нотной тетради!</w:t>
      </w:r>
    </w:p>
    <w:p w:rsidR="00215D27" w:rsidRPr="00215D27" w:rsidRDefault="00215D27" w:rsidP="00215D27">
      <w:pPr>
        <w:rPr>
          <w:rFonts w:ascii="Times New Roman" w:eastAsia="Times New Roman" w:hAnsi="Times New Roman" w:cs="Times New Roman"/>
          <w:b/>
          <w:color w:val="FF0000"/>
          <w:sz w:val="28"/>
          <w:szCs w:val="28"/>
        </w:rPr>
      </w:pPr>
      <w:r w:rsidRPr="00215D27">
        <w:rPr>
          <w:rFonts w:ascii="Times New Roman" w:eastAsia="Times New Roman" w:hAnsi="Times New Roman" w:cs="Times New Roman"/>
          <w:b/>
          <w:color w:val="FF0000"/>
          <w:sz w:val="28"/>
          <w:szCs w:val="28"/>
        </w:rPr>
        <w:t>1)Еще раз напоминаю, НЕ ЗАБЫВАЕМ сверху ставить число 29.04.20 и писать свою ФАМИЛИЮ!!! Не все это делают!</w:t>
      </w:r>
    </w:p>
    <w:p w:rsidR="00215D27" w:rsidRPr="00215D27" w:rsidRDefault="00215D27" w:rsidP="00215D27">
      <w:pPr>
        <w:rPr>
          <w:rFonts w:ascii="Times New Roman" w:eastAsia="Times New Roman" w:hAnsi="Times New Roman" w:cs="Times New Roman"/>
          <w:b/>
          <w:sz w:val="28"/>
          <w:szCs w:val="28"/>
          <w:u w:val="single"/>
        </w:rPr>
      </w:pPr>
      <w:r w:rsidRPr="00215D27">
        <w:rPr>
          <w:rFonts w:ascii="Times New Roman" w:eastAsia="Times New Roman" w:hAnsi="Times New Roman" w:cs="Times New Roman"/>
          <w:b/>
          <w:sz w:val="28"/>
          <w:szCs w:val="28"/>
        </w:rPr>
        <w:t>2)Запомнить правило ТРИОЛЬ!</w:t>
      </w:r>
      <w:r w:rsidRPr="00215D27">
        <w:rPr>
          <w:rFonts w:ascii="Times New Roman" w:eastAsia="Times New Roman" w:hAnsi="Times New Roman" w:cs="Times New Roman"/>
          <w:b/>
          <w:sz w:val="28"/>
          <w:szCs w:val="28"/>
          <w:u w:val="single"/>
        </w:rPr>
        <w:t xml:space="preserve"> Что такое ПОЛИРИТМИЯ!</w:t>
      </w:r>
    </w:p>
    <w:p w:rsidR="00215D27" w:rsidRPr="00215D27" w:rsidRDefault="00215D27" w:rsidP="00215D27">
      <w:pPr>
        <w:jc w:val="both"/>
        <w:rPr>
          <w:rFonts w:ascii="Times New Roman" w:eastAsia="Times New Roman" w:hAnsi="Times New Roman" w:cs="Times New Roman"/>
          <w:b/>
          <w:sz w:val="28"/>
          <w:szCs w:val="28"/>
        </w:rPr>
      </w:pPr>
      <w:r w:rsidRPr="00215D27">
        <w:rPr>
          <w:rFonts w:ascii="Times New Roman" w:eastAsia="Times New Roman" w:hAnsi="Times New Roman" w:cs="Times New Roman"/>
          <w:b/>
          <w:sz w:val="28"/>
          <w:szCs w:val="28"/>
        </w:rPr>
        <w:t xml:space="preserve">3) Переписать №486 (учебник </w:t>
      </w:r>
      <w:proofErr w:type="spellStart"/>
      <w:r w:rsidRPr="00215D27">
        <w:rPr>
          <w:rFonts w:ascii="Times New Roman" w:eastAsia="Times New Roman" w:hAnsi="Times New Roman" w:cs="Times New Roman"/>
          <w:b/>
          <w:sz w:val="28"/>
          <w:szCs w:val="28"/>
        </w:rPr>
        <w:t>Одноголосие</w:t>
      </w:r>
      <w:proofErr w:type="spellEnd"/>
      <w:r w:rsidRPr="00215D27">
        <w:rPr>
          <w:rFonts w:ascii="Times New Roman" w:eastAsia="Times New Roman" w:hAnsi="Times New Roman" w:cs="Times New Roman"/>
          <w:b/>
          <w:sz w:val="28"/>
          <w:szCs w:val="28"/>
        </w:rPr>
        <w:t xml:space="preserve"> 1 часть) в тетрадь. Мелодию из басового ключа перенести в скрипичный (то есть ноты в скрипичном ключе будут те же самые, что и в басовом).</w:t>
      </w:r>
    </w:p>
    <w:p w:rsidR="00215D27" w:rsidRPr="00215D27" w:rsidRDefault="00215D27" w:rsidP="00215D27">
      <w:pPr>
        <w:jc w:val="both"/>
        <w:rPr>
          <w:rFonts w:ascii="Times New Roman" w:eastAsia="Times New Roman" w:hAnsi="Times New Roman" w:cs="Times New Roman"/>
          <w:b/>
          <w:sz w:val="28"/>
          <w:szCs w:val="28"/>
        </w:rPr>
      </w:pPr>
      <w:r w:rsidRPr="00215D27">
        <w:rPr>
          <w:rFonts w:ascii="Times New Roman" w:eastAsia="Times New Roman" w:hAnsi="Times New Roman" w:cs="Times New Roman"/>
          <w:b/>
          <w:sz w:val="28"/>
          <w:szCs w:val="28"/>
        </w:rPr>
        <w:t>Ритм остается без изменения.</w:t>
      </w:r>
      <w:r w:rsidRPr="00215D27">
        <w:rPr>
          <w:rFonts w:ascii="Times New Roman" w:eastAsia="Calibri" w:hAnsi="Times New Roman" w:cs="Times New Roman"/>
          <w:b/>
          <w:sz w:val="28"/>
          <w:szCs w:val="28"/>
          <w:lang w:eastAsia="en-US"/>
        </w:rPr>
        <w:t xml:space="preserve"> </w:t>
      </w:r>
      <w:r w:rsidRPr="00215D27">
        <w:rPr>
          <w:rFonts w:ascii="Times New Roman" w:eastAsia="Times New Roman" w:hAnsi="Times New Roman" w:cs="Times New Roman"/>
          <w:b/>
          <w:sz w:val="28"/>
          <w:szCs w:val="28"/>
        </w:rPr>
        <w:t>Подписать счет и прохлопать со счетом вслух. Записать аудио файл!</w:t>
      </w:r>
    </w:p>
    <w:p w:rsidR="00215D27" w:rsidRPr="00215D27" w:rsidRDefault="00215D27" w:rsidP="00215D27">
      <w:pPr>
        <w:jc w:val="both"/>
        <w:rPr>
          <w:rFonts w:ascii="Times New Roman" w:eastAsia="Times New Roman" w:hAnsi="Times New Roman" w:cs="Times New Roman"/>
          <w:b/>
          <w:sz w:val="28"/>
          <w:szCs w:val="28"/>
        </w:rPr>
      </w:pPr>
      <w:r w:rsidRPr="00215D27">
        <w:rPr>
          <w:rFonts w:ascii="Times New Roman" w:eastAsia="Times New Roman" w:hAnsi="Times New Roman" w:cs="Times New Roman"/>
          <w:b/>
          <w:sz w:val="28"/>
          <w:szCs w:val="28"/>
        </w:rPr>
        <w:t>4)</w:t>
      </w:r>
      <w:r w:rsidRPr="00215D27">
        <w:rPr>
          <w:rFonts w:ascii="Times New Roman" w:eastAsia="Calibri" w:hAnsi="Times New Roman" w:cs="Times New Roman"/>
          <w:sz w:val="28"/>
          <w:szCs w:val="28"/>
          <w:lang w:eastAsia="en-US"/>
        </w:rPr>
        <w:t xml:space="preserve"> </w:t>
      </w:r>
      <w:r w:rsidRPr="00215D27">
        <w:rPr>
          <w:rFonts w:ascii="Times New Roman" w:eastAsia="Times New Roman" w:hAnsi="Times New Roman" w:cs="Times New Roman"/>
          <w:b/>
          <w:sz w:val="28"/>
          <w:szCs w:val="28"/>
        </w:rPr>
        <w:t xml:space="preserve">Построить в тетради нотами от любых звуков и подписать музыкальную </w:t>
      </w:r>
      <w:proofErr w:type="spellStart"/>
      <w:r w:rsidRPr="00215D27">
        <w:rPr>
          <w:rFonts w:ascii="Times New Roman" w:eastAsia="Times New Roman" w:hAnsi="Times New Roman" w:cs="Times New Roman"/>
          <w:b/>
          <w:sz w:val="28"/>
          <w:szCs w:val="28"/>
        </w:rPr>
        <w:t>угадайку</w:t>
      </w:r>
      <w:proofErr w:type="spellEnd"/>
      <w:r w:rsidRPr="00215D27">
        <w:rPr>
          <w:rFonts w:ascii="Times New Roman" w:eastAsia="Times New Roman" w:hAnsi="Times New Roman" w:cs="Times New Roman"/>
          <w:b/>
          <w:sz w:val="28"/>
          <w:szCs w:val="28"/>
        </w:rPr>
        <w:t>: 5 интервалов и 5 аккордов!</w:t>
      </w:r>
    </w:p>
    <w:p w:rsidR="00215D27" w:rsidRPr="00215D27" w:rsidRDefault="00215D27" w:rsidP="00215D27">
      <w:pPr>
        <w:rPr>
          <w:rFonts w:ascii="Times New Roman" w:eastAsia="Times New Roman" w:hAnsi="Times New Roman" w:cs="Times New Roman"/>
          <w:b/>
          <w:sz w:val="28"/>
          <w:szCs w:val="28"/>
        </w:rPr>
      </w:pPr>
    </w:p>
    <w:p w:rsidR="00215D27" w:rsidRPr="00215D27" w:rsidRDefault="00215D27" w:rsidP="00215D27">
      <w:pPr>
        <w:rPr>
          <w:rFonts w:ascii="Times New Roman" w:eastAsia="Times New Roman" w:hAnsi="Times New Roman" w:cs="Times New Roman"/>
          <w:b/>
          <w:sz w:val="28"/>
          <w:szCs w:val="28"/>
        </w:rPr>
      </w:pPr>
    </w:p>
    <w:p w:rsidR="00215D27" w:rsidRPr="00215D27" w:rsidRDefault="00215D27" w:rsidP="00215D27">
      <w:pPr>
        <w:rPr>
          <w:rFonts w:ascii="Times New Roman" w:eastAsia="Times New Roman" w:hAnsi="Times New Roman" w:cs="Times New Roman"/>
          <w:b/>
          <w:sz w:val="28"/>
          <w:szCs w:val="28"/>
        </w:rPr>
      </w:pPr>
    </w:p>
    <w:p w:rsidR="00215D27" w:rsidRPr="00215D27" w:rsidRDefault="00215D27" w:rsidP="00215D27">
      <w:pPr>
        <w:rPr>
          <w:rFonts w:ascii="Times New Roman" w:eastAsia="Times New Roman" w:hAnsi="Times New Roman" w:cs="Times New Roman"/>
          <w:b/>
          <w:sz w:val="28"/>
          <w:szCs w:val="28"/>
        </w:rPr>
      </w:pPr>
    </w:p>
    <w:p w:rsidR="00C77DD0" w:rsidRPr="007D063C" w:rsidRDefault="00C77DD0" w:rsidP="007D063C">
      <w:pPr>
        <w:rPr>
          <w:rFonts w:ascii="Times New Roman" w:hAnsi="Times New Roman" w:cs="Times New Roman"/>
          <w:b/>
          <w:sz w:val="28"/>
          <w:szCs w:val="28"/>
        </w:rPr>
      </w:pPr>
    </w:p>
    <w:sectPr w:rsidR="00C77DD0" w:rsidRPr="007D063C" w:rsidSect="00065E87">
      <w:pgSz w:w="11906" w:h="16838"/>
      <w:pgMar w:top="567"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F1F78"/>
    <w:multiLevelType w:val="hybridMultilevel"/>
    <w:tmpl w:val="70584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EA4E80"/>
    <w:multiLevelType w:val="hybridMultilevel"/>
    <w:tmpl w:val="767E5922"/>
    <w:lvl w:ilvl="0" w:tplc="04190001">
      <w:start w:val="1"/>
      <w:numFmt w:val="bullet"/>
      <w:lvlText w:val=""/>
      <w:lvlJc w:val="left"/>
      <w:pPr>
        <w:ind w:left="949" w:hanging="360"/>
      </w:pPr>
      <w:rPr>
        <w:rFonts w:ascii="Symbol" w:hAnsi="Symbol" w:hint="default"/>
      </w:rPr>
    </w:lvl>
    <w:lvl w:ilvl="1" w:tplc="04190003" w:tentative="1">
      <w:start w:val="1"/>
      <w:numFmt w:val="bullet"/>
      <w:lvlText w:val="o"/>
      <w:lvlJc w:val="left"/>
      <w:pPr>
        <w:ind w:left="1669" w:hanging="360"/>
      </w:pPr>
      <w:rPr>
        <w:rFonts w:ascii="Courier New" w:hAnsi="Courier New" w:cs="Courier New" w:hint="default"/>
      </w:rPr>
    </w:lvl>
    <w:lvl w:ilvl="2" w:tplc="04190005" w:tentative="1">
      <w:start w:val="1"/>
      <w:numFmt w:val="bullet"/>
      <w:lvlText w:val=""/>
      <w:lvlJc w:val="left"/>
      <w:pPr>
        <w:ind w:left="2389" w:hanging="360"/>
      </w:pPr>
      <w:rPr>
        <w:rFonts w:ascii="Wingdings" w:hAnsi="Wingdings" w:hint="default"/>
      </w:rPr>
    </w:lvl>
    <w:lvl w:ilvl="3" w:tplc="04190001" w:tentative="1">
      <w:start w:val="1"/>
      <w:numFmt w:val="bullet"/>
      <w:lvlText w:val=""/>
      <w:lvlJc w:val="left"/>
      <w:pPr>
        <w:ind w:left="3109" w:hanging="360"/>
      </w:pPr>
      <w:rPr>
        <w:rFonts w:ascii="Symbol" w:hAnsi="Symbol" w:hint="default"/>
      </w:rPr>
    </w:lvl>
    <w:lvl w:ilvl="4" w:tplc="04190003" w:tentative="1">
      <w:start w:val="1"/>
      <w:numFmt w:val="bullet"/>
      <w:lvlText w:val="o"/>
      <w:lvlJc w:val="left"/>
      <w:pPr>
        <w:ind w:left="3829" w:hanging="360"/>
      </w:pPr>
      <w:rPr>
        <w:rFonts w:ascii="Courier New" w:hAnsi="Courier New" w:cs="Courier New" w:hint="default"/>
      </w:rPr>
    </w:lvl>
    <w:lvl w:ilvl="5" w:tplc="04190005" w:tentative="1">
      <w:start w:val="1"/>
      <w:numFmt w:val="bullet"/>
      <w:lvlText w:val=""/>
      <w:lvlJc w:val="left"/>
      <w:pPr>
        <w:ind w:left="4549" w:hanging="360"/>
      </w:pPr>
      <w:rPr>
        <w:rFonts w:ascii="Wingdings" w:hAnsi="Wingdings" w:hint="default"/>
      </w:rPr>
    </w:lvl>
    <w:lvl w:ilvl="6" w:tplc="04190001" w:tentative="1">
      <w:start w:val="1"/>
      <w:numFmt w:val="bullet"/>
      <w:lvlText w:val=""/>
      <w:lvlJc w:val="left"/>
      <w:pPr>
        <w:ind w:left="5269" w:hanging="360"/>
      </w:pPr>
      <w:rPr>
        <w:rFonts w:ascii="Symbol" w:hAnsi="Symbol" w:hint="default"/>
      </w:rPr>
    </w:lvl>
    <w:lvl w:ilvl="7" w:tplc="04190003" w:tentative="1">
      <w:start w:val="1"/>
      <w:numFmt w:val="bullet"/>
      <w:lvlText w:val="o"/>
      <w:lvlJc w:val="left"/>
      <w:pPr>
        <w:ind w:left="5989" w:hanging="360"/>
      </w:pPr>
      <w:rPr>
        <w:rFonts w:ascii="Courier New" w:hAnsi="Courier New" w:cs="Courier New" w:hint="default"/>
      </w:rPr>
    </w:lvl>
    <w:lvl w:ilvl="8" w:tplc="04190005" w:tentative="1">
      <w:start w:val="1"/>
      <w:numFmt w:val="bullet"/>
      <w:lvlText w:val=""/>
      <w:lvlJc w:val="left"/>
      <w:pPr>
        <w:ind w:left="6709" w:hanging="360"/>
      </w:pPr>
      <w:rPr>
        <w:rFonts w:ascii="Wingdings" w:hAnsi="Wingdings" w:hint="default"/>
      </w:rPr>
    </w:lvl>
  </w:abstractNum>
  <w:abstractNum w:abstractNumId="2" w15:restartNumberingAfterBreak="0">
    <w:nsid w:val="0999660D"/>
    <w:multiLevelType w:val="hybridMultilevel"/>
    <w:tmpl w:val="AED47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752D6D"/>
    <w:multiLevelType w:val="hybridMultilevel"/>
    <w:tmpl w:val="0960F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8BC0BD2"/>
    <w:multiLevelType w:val="hybridMultilevel"/>
    <w:tmpl w:val="BAAE37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6425D"/>
    <w:multiLevelType w:val="hybridMultilevel"/>
    <w:tmpl w:val="39968262"/>
    <w:lvl w:ilvl="0" w:tplc="A53A21B4">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38BA7CBE"/>
    <w:multiLevelType w:val="hybridMultilevel"/>
    <w:tmpl w:val="13EE0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862828"/>
    <w:multiLevelType w:val="hybridMultilevel"/>
    <w:tmpl w:val="609A5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17E72CE"/>
    <w:multiLevelType w:val="hybridMultilevel"/>
    <w:tmpl w:val="52AC0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0A11BDB"/>
    <w:multiLevelType w:val="hybridMultilevel"/>
    <w:tmpl w:val="0BA40C5C"/>
    <w:lvl w:ilvl="0" w:tplc="04190001">
      <w:start w:val="1"/>
      <w:numFmt w:val="bullet"/>
      <w:lvlText w:val=""/>
      <w:lvlJc w:val="left"/>
      <w:pPr>
        <w:ind w:left="229" w:hanging="360"/>
      </w:pPr>
      <w:rPr>
        <w:rFonts w:ascii="Symbol" w:hAnsi="Symbol" w:hint="default"/>
      </w:rPr>
    </w:lvl>
    <w:lvl w:ilvl="1" w:tplc="04190003" w:tentative="1">
      <w:start w:val="1"/>
      <w:numFmt w:val="bullet"/>
      <w:lvlText w:val="o"/>
      <w:lvlJc w:val="left"/>
      <w:pPr>
        <w:ind w:left="949" w:hanging="360"/>
      </w:pPr>
      <w:rPr>
        <w:rFonts w:ascii="Courier New" w:hAnsi="Courier New" w:cs="Courier New" w:hint="default"/>
      </w:rPr>
    </w:lvl>
    <w:lvl w:ilvl="2" w:tplc="04190005" w:tentative="1">
      <w:start w:val="1"/>
      <w:numFmt w:val="bullet"/>
      <w:lvlText w:val=""/>
      <w:lvlJc w:val="left"/>
      <w:pPr>
        <w:ind w:left="1669" w:hanging="360"/>
      </w:pPr>
      <w:rPr>
        <w:rFonts w:ascii="Wingdings" w:hAnsi="Wingdings" w:hint="default"/>
      </w:rPr>
    </w:lvl>
    <w:lvl w:ilvl="3" w:tplc="04190001" w:tentative="1">
      <w:start w:val="1"/>
      <w:numFmt w:val="bullet"/>
      <w:lvlText w:val=""/>
      <w:lvlJc w:val="left"/>
      <w:pPr>
        <w:ind w:left="2389" w:hanging="360"/>
      </w:pPr>
      <w:rPr>
        <w:rFonts w:ascii="Symbol" w:hAnsi="Symbol" w:hint="default"/>
      </w:rPr>
    </w:lvl>
    <w:lvl w:ilvl="4" w:tplc="04190003" w:tentative="1">
      <w:start w:val="1"/>
      <w:numFmt w:val="bullet"/>
      <w:lvlText w:val="o"/>
      <w:lvlJc w:val="left"/>
      <w:pPr>
        <w:ind w:left="3109" w:hanging="360"/>
      </w:pPr>
      <w:rPr>
        <w:rFonts w:ascii="Courier New" w:hAnsi="Courier New" w:cs="Courier New" w:hint="default"/>
      </w:rPr>
    </w:lvl>
    <w:lvl w:ilvl="5" w:tplc="04190005" w:tentative="1">
      <w:start w:val="1"/>
      <w:numFmt w:val="bullet"/>
      <w:lvlText w:val=""/>
      <w:lvlJc w:val="left"/>
      <w:pPr>
        <w:ind w:left="3829" w:hanging="360"/>
      </w:pPr>
      <w:rPr>
        <w:rFonts w:ascii="Wingdings" w:hAnsi="Wingdings" w:hint="default"/>
      </w:rPr>
    </w:lvl>
    <w:lvl w:ilvl="6" w:tplc="04190001" w:tentative="1">
      <w:start w:val="1"/>
      <w:numFmt w:val="bullet"/>
      <w:lvlText w:val=""/>
      <w:lvlJc w:val="left"/>
      <w:pPr>
        <w:ind w:left="4549" w:hanging="360"/>
      </w:pPr>
      <w:rPr>
        <w:rFonts w:ascii="Symbol" w:hAnsi="Symbol" w:hint="default"/>
      </w:rPr>
    </w:lvl>
    <w:lvl w:ilvl="7" w:tplc="04190003" w:tentative="1">
      <w:start w:val="1"/>
      <w:numFmt w:val="bullet"/>
      <w:lvlText w:val="o"/>
      <w:lvlJc w:val="left"/>
      <w:pPr>
        <w:ind w:left="5269" w:hanging="360"/>
      </w:pPr>
      <w:rPr>
        <w:rFonts w:ascii="Courier New" w:hAnsi="Courier New" w:cs="Courier New" w:hint="default"/>
      </w:rPr>
    </w:lvl>
    <w:lvl w:ilvl="8" w:tplc="04190005" w:tentative="1">
      <w:start w:val="1"/>
      <w:numFmt w:val="bullet"/>
      <w:lvlText w:val=""/>
      <w:lvlJc w:val="left"/>
      <w:pPr>
        <w:ind w:left="5989" w:hanging="360"/>
      </w:pPr>
      <w:rPr>
        <w:rFonts w:ascii="Wingdings" w:hAnsi="Wingdings" w:hint="default"/>
      </w:rPr>
    </w:lvl>
  </w:abstractNum>
  <w:num w:numId="1">
    <w:abstractNumId w:val="5"/>
  </w:num>
  <w:num w:numId="2">
    <w:abstractNumId w:val="9"/>
  </w:num>
  <w:num w:numId="3">
    <w:abstractNumId w:val="3"/>
  </w:num>
  <w:num w:numId="4">
    <w:abstractNumId w:val="4"/>
  </w:num>
  <w:num w:numId="5">
    <w:abstractNumId w:val="8"/>
  </w:num>
  <w:num w:numId="6">
    <w:abstractNumId w:val="7"/>
  </w:num>
  <w:num w:numId="7">
    <w:abstractNumId w:val="6"/>
  </w:num>
  <w:num w:numId="8">
    <w:abstractNumId w:val="2"/>
  </w:num>
  <w:num w:numId="9">
    <w:abstractNumId w:val="0"/>
  </w:num>
  <w:num w:numId="1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A07DF"/>
    <w:rsid w:val="00005223"/>
    <w:rsid w:val="000214CA"/>
    <w:rsid w:val="00040B0D"/>
    <w:rsid w:val="00052324"/>
    <w:rsid w:val="00055151"/>
    <w:rsid w:val="00065E87"/>
    <w:rsid w:val="00077711"/>
    <w:rsid w:val="00077B28"/>
    <w:rsid w:val="00087F10"/>
    <w:rsid w:val="000A120C"/>
    <w:rsid w:val="000A1751"/>
    <w:rsid w:val="000A2A10"/>
    <w:rsid w:val="000A60E4"/>
    <w:rsid w:val="000C15C2"/>
    <w:rsid w:val="000F1BA9"/>
    <w:rsid w:val="000F5E24"/>
    <w:rsid w:val="00101FFF"/>
    <w:rsid w:val="00113E9C"/>
    <w:rsid w:val="001206AA"/>
    <w:rsid w:val="00121D3D"/>
    <w:rsid w:val="0015644B"/>
    <w:rsid w:val="00160E52"/>
    <w:rsid w:val="001663C3"/>
    <w:rsid w:val="001758C7"/>
    <w:rsid w:val="00180117"/>
    <w:rsid w:val="00190218"/>
    <w:rsid w:val="00194456"/>
    <w:rsid w:val="001B17C2"/>
    <w:rsid w:val="001B730C"/>
    <w:rsid w:val="001C0BE8"/>
    <w:rsid w:val="001D772C"/>
    <w:rsid w:val="001F5360"/>
    <w:rsid w:val="001F61CC"/>
    <w:rsid w:val="0020465E"/>
    <w:rsid w:val="00215D27"/>
    <w:rsid w:val="002203A6"/>
    <w:rsid w:val="00230DE7"/>
    <w:rsid w:val="00236A48"/>
    <w:rsid w:val="0024587A"/>
    <w:rsid w:val="002467BA"/>
    <w:rsid w:val="00251278"/>
    <w:rsid w:val="00276A68"/>
    <w:rsid w:val="002775EA"/>
    <w:rsid w:val="00285984"/>
    <w:rsid w:val="0028672A"/>
    <w:rsid w:val="0029370D"/>
    <w:rsid w:val="00295893"/>
    <w:rsid w:val="002B5A0D"/>
    <w:rsid w:val="002B6988"/>
    <w:rsid w:val="002B7575"/>
    <w:rsid w:val="002F4A32"/>
    <w:rsid w:val="0030654C"/>
    <w:rsid w:val="003121F2"/>
    <w:rsid w:val="00324920"/>
    <w:rsid w:val="00332F70"/>
    <w:rsid w:val="00350451"/>
    <w:rsid w:val="00351726"/>
    <w:rsid w:val="003707CD"/>
    <w:rsid w:val="003839E3"/>
    <w:rsid w:val="003877E1"/>
    <w:rsid w:val="003F763C"/>
    <w:rsid w:val="004115D6"/>
    <w:rsid w:val="004121D5"/>
    <w:rsid w:val="0044305F"/>
    <w:rsid w:val="00443424"/>
    <w:rsid w:val="00445938"/>
    <w:rsid w:val="004568C2"/>
    <w:rsid w:val="00471AE2"/>
    <w:rsid w:val="00481B4E"/>
    <w:rsid w:val="004A428D"/>
    <w:rsid w:val="004B21CC"/>
    <w:rsid w:val="004B34C9"/>
    <w:rsid w:val="004D4BF5"/>
    <w:rsid w:val="004D6C92"/>
    <w:rsid w:val="004D7502"/>
    <w:rsid w:val="004E174C"/>
    <w:rsid w:val="004E4407"/>
    <w:rsid w:val="004E7687"/>
    <w:rsid w:val="004F1FA8"/>
    <w:rsid w:val="004F21B9"/>
    <w:rsid w:val="004F33EC"/>
    <w:rsid w:val="00514C6B"/>
    <w:rsid w:val="005158E7"/>
    <w:rsid w:val="005178D5"/>
    <w:rsid w:val="00524A05"/>
    <w:rsid w:val="00530D32"/>
    <w:rsid w:val="00531170"/>
    <w:rsid w:val="00542F5B"/>
    <w:rsid w:val="00546354"/>
    <w:rsid w:val="00546C4F"/>
    <w:rsid w:val="005472E0"/>
    <w:rsid w:val="0056166B"/>
    <w:rsid w:val="005A28E3"/>
    <w:rsid w:val="005A459F"/>
    <w:rsid w:val="005A7EBC"/>
    <w:rsid w:val="005C1815"/>
    <w:rsid w:val="005C24E5"/>
    <w:rsid w:val="005F4DB1"/>
    <w:rsid w:val="00600367"/>
    <w:rsid w:val="00626E1A"/>
    <w:rsid w:val="00627BF7"/>
    <w:rsid w:val="0063234F"/>
    <w:rsid w:val="00632AEA"/>
    <w:rsid w:val="00640E11"/>
    <w:rsid w:val="00640E74"/>
    <w:rsid w:val="00652704"/>
    <w:rsid w:val="006567AE"/>
    <w:rsid w:val="00664EAD"/>
    <w:rsid w:val="00674C45"/>
    <w:rsid w:val="00680A6E"/>
    <w:rsid w:val="00680CC0"/>
    <w:rsid w:val="00682BD2"/>
    <w:rsid w:val="00685636"/>
    <w:rsid w:val="00694326"/>
    <w:rsid w:val="00695BE0"/>
    <w:rsid w:val="006A5BAD"/>
    <w:rsid w:val="006B3B5D"/>
    <w:rsid w:val="006C05EE"/>
    <w:rsid w:val="006D3A61"/>
    <w:rsid w:val="006D5ABC"/>
    <w:rsid w:val="006F3DA8"/>
    <w:rsid w:val="006F77D5"/>
    <w:rsid w:val="00706D9E"/>
    <w:rsid w:val="007078FC"/>
    <w:rsid w:val="007079E7"/>
    <w:rsid w:val="00713908"/>
    <w:rsid w:val="00715BEB"/>
    <w:rsid w:val="00715EBC"/>
    <w:rsid w:val="00717C5E"/>
    <w:rsid w:val="00724950"/>
    <w:rsid w:val="00745AB8"/>
    <w:rsid w:val="00745BEB"/>
    <w:rsid w:val="00755886"/>
    <w:rsid w:val="00767D04"/>
    <w:rsid w:val="007739B3"/>
    <w:rsid w:val="007842AF"/>
    <w:rsid w:val="007A644F"/>
    <w:rsid w:val="007A64B3"/>
    <w:rsid w:val="007C1AD0"/>
    <w:rsid w:val="007D063C"/>
    <w:rsid w:val="007D3C9E"/>
    <w:rsid w:val="007E06C5"/>
    <w:rsid w:val="007E7035"/>
    <w:rsid w:val="007F654A"/>
    <w:rsid w:val="0081349D"/>
    <w:rsid w:val="00816E80"/>
    <w:rsid w:val="008177B0"/>
    <w:rsid w:val="0085718F"/>
    <w:rsid w:val="0086020E"/>
    <w:rsid w:val="0086295E"/>
    <w:rsid w:val="00873589"/>
    <w:rsid w:val="008A7011"/>
    <w:rsid w:val="008E73D3"/>
    <w:rsid w:val="008F4A8F"/>
    <w:rsid w:val="009202C8"/>
    <w:rsid w:val="00920A9C"/>
    <w:rsid w:val="009464F6"/>
    <w:rsid w:val="0096759C"/>
    <w:rsid w:val="00976656"/>
    <w:rsid w:val="00980E05"/>
    <w:rsid w:val="00985D30"/>
    <w:rsid w:val="0099453C"/>
    <w:rsid w:val="009A0D61"/>
    <w:rsid w:val="009A338B"/>
    <w:rsid w:val="009B39ED"/>
    <w:rsid w:val="009B61D9"/>
    <w:rsid w:val="009D2108"/>
    <w:rsid w:val="00A00CA3"/>
    <w:rsid w:val="00A27B3F"/>
    <w:rsid w:val="00A27BA0"/>
    <w:rsid w:val="00A3168B"/>
    <w:rsid w:val="00A34423"/>
    <w:rsid w:val="00A37A5C"/>
    <w:rsid w:val="00A37CB3"/>
    <w:rsid w:val="00A42BF2"/>
    <w:rsid w:val="00A43DE4"/>
    <w:rsid w:val="00A6543F"/>
    <w:rsid w:val="00A96586"/>
    <w:rsid w:val="00AB40B3"/>
    <w:rsid w:val="00AB5195"/>
    <w:rsid w:val="00AB798A"/>
    <w:rsid w:val="00AD132E"/>
    <w:rsid w:val="00AD6E8A"/>
    <w:rsid w:val="00AE2D90"/>
    <w:rsid w:val="00AF4B3A"/>
    <w:rsid w:val="00B12B18"/>
    <w:rsid w:val="00B15ED7"/>
    <w:rsid w:val="00B17FCF"/>
    <w:rsid w:val="00B235A9"/>
    <w:rsid w:val="00B27599"/>
    <w:rsid w:val="00B34855"/>
    <w:rsid w:val="00B4223B"/>
    <w:rsid w:val="00B57034"/>
    <w:rsid w:val="00B623D1"/>
    <w:rsid w:val="00B632C2"/>
    <w:rsid w:val="00B64B10"/>
    <w:rsid w:val="00B72786"/>
    <w:rsid w:val="00B9679D"/>
    <w:rsid w:val="00BA07DF"/>
    <w:rsid w:val="00BA2FCE"/>
    <w:rsid w:val="00BC6018"/>
    <w:rsid w:val="00BC7A9C"/>
    <w:rsid w:val="00BD4190"/>
    <w:rsid w:val="00BD7872"/>
    <w:rsid w:val="00BD7F3A"/>
    <w:rsid w:val="00BE0078"/>
    <w:rsid w:val="00BE397E"/>
    <w:rsid w:val="00BF6EFF"/>
    <w:rsid w:val="00BF7BE8"/>
    <w:rsid w:val="00C12540"/>
    <w:rsid w:val="00C31EB6"/>
    <w:rsid w:val="00C53E5F"/>
    <w:rsid w:val="00C56FDB"/>
    <w:rsid w:val="00C62977"/>
    <w:rsid w:val="00C70BF5"/>
    <w:rsid w:val="00C71291"/>
    <w:rsid w:val="00C74BFC"/>
    <w:rsid w:val="00C77772"/>
    <w:rsid w:val="00C77DD0"/>
    <w:rsid w:val="00C83F60"/>
    <w:rsid w:val="00C8631A"/>
    <w:rsid w:val="00C92FBC"/>
    <w:rsid w:val="00CA6EE9"/>
    <w:rsid w:val="00CC10A7"/>
    <w:rsid w:val="00CC4067"/>
    <w:rsid w:val="00D057EA"/>
    <w:rsid w:val="00D11404"/>
    <w:rsid w:val="00D31BE2"/>
    <w:rsid w:val="00D37B6E"/>
    <w:rsid w:val="00D60A77"/>
    <w:rsid w:val="00D672C5"/>
    <w:rsid w:val="00D738AC"/>
    <w:rsid w:val="00DA398D"/>
    <w:rsid w:val="00DB015D"/>
    <w:rsid w:val="00DB2336"/>
    <w:rsid w:val="00DB52EE"/>
    <w:rsid w:val="00DE503A"/>
    <w:rsid w:val="00DE5944"/>
    <w:rsid w:val="00DE6508"/>
    <w:rsid w:val="00DF395F"/>
    <w:rsid w:val="00DF4CF7"/>
    <w:rsid w:val="00DF587E"/>
    <w:rsid w:val="00E11A21"/>
    <w:rsid w:val="00E35130"/>
    <w:rsid w:val="00E37F86"/>
    <w:rsid w:val="00E44BA5"/>
    <w:rsid w:val="00E53A63"/>
    <w:rsid w:val="00E56538"/>
    <w:rsid w:val="00E610FF"/>
    <w:rsid w:val="00E75552"/>
    <w:rsid w:val="00E75EDA"/>
    <w:rsid w:val="00E852F2"/>
    <w:rsid w:val="00E951D9"/>
    <w:rsid w:val="00EA4212"/>
    <w:rsid w:val="00EB1D41"/>
    <w:rsid w:val="00EC50CA"/>
    <w:rsid w:val="00EC7CBB"/>
    <w:rsid w:val="00ED1B88"/>
    <w:rsid w:val="00ED3E13"/>
    <w:rsid w:val="00EF1858"/>
    <w:rsid w:val="00EF2456"/>
    <w:rsid w:val="00EF429C"/>
    <w:rsid w:val="00F00724"/>
    <w:rsid w:val="00F00DBC"/>
    <w:rsid w:val="00F052BC"/>
    <w:rsid w:val="00F17AC1"/>
    <w:rsid w:val="00F251ED"/>
    <w:rsid w:val="00F53F5F"/>
    <w:rsid w:val="00F72EFD"/>
    <w:rsid w:val="00F83448"/>
    <w:rsid w:val="00F8344D"/>
    <w:rsid w:val="00F96171"/>
    <w:rsid w:val="00FA2AD3"/>
    <w:rsid w:val="00FA45F7"/>
    <w:rsid w:val="00FB7A23"/>
    <w:rsid w:val="00FC646E"/>
    <w:rsid w:val="00FD4277"/>
    <w:rsid w:val="00FE0736"/>
    <w:rsid w:val="00FE3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5588"/>
  <w15:docId w15:val="{2727086E-B0F2-4366-9529-FF4669421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D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24E5"/>
    <w:pPr>
      <w:ind w:left="720"/>
      <w:contextualSpacing/>
    </w:pPr>
  </w:style>
  <w:style w:type="paragraph" w:styleId="a4">
    <w:name w:val="No Spacing"/>
    <w:uiPriority w:val="1"/>
    <w:qFormat/>
    <w:rsid w:val="00A3168B"/>
    <w:pPr>
      <w:spacing w:after="0" w:line="240" w:lineRule="auto"/>
    </w:pPr>
  </w:style>
  <w:style w:type="character" w:styleId="a5">
    <w:name w:val="Hyperlink"/>
    <w:basedOn w:val="a0"/>
    <w:uiPriority w:val="99"/>
    <w:semiHidden/>
    <w:unhideWhenUsed/>
    <w:rsid w:val="00CC10A7"/>
    <w:rPr>
      <w:color w:val="0000FF"/>
      <w:u w:val="single"/>
    </w:rPr>
  </w:style>
  <w:style w:type="character" w:styleId="a6">
    <w:name w:val="Emphasis"/>
    <w:basedOn w:val="a0"/>
    <w:uiPriority w:val="20"/>
    <w:qFormat/>
    <w:rsid w:val="00816E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622597">
      <w:bodyDiv w:val="1"/>
      <w:marLeft w:val="0"/>
      <w:marRight w:val="0"/>
      <w:marTop w:val="0"/>
      <w:marBottom w:val="0"/>
      <w:divBdr>
        <w:top w:val="none" w:sz="0" w:space="0" w:color="auto"/>
        <w:left w:val="none" w:sz="0" w:space="0" w:color="auto"/>
        <w:bottom w:val="none" w:sz="0" w:space="0" w:color="auto"/>
        <w:right w:val="none" w:sz="0" w:space="0" w:color="auto"/>
      </w:divBdr>
    </w:div>
    <w:div w:id="178823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gi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SIJUW0fU7mA"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jpeg"/><Relationship Id="rId15" Type="http://schemas.openxmlformats.org/officeDocument/2006/relationships/hyperlink" Target="https://vk.com/doc57891579_473597715?hash=d0823495c758488c81&amp;dl=3a76e41a7cdd63f298" TargetMode="Externa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4823</TotalTime>
  <Pages>7</Pages>
  <Words>1276</Words>
  <Characters>7274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211</cp:revision>
  <dcterms:created xsi:type="dcterms:W3CDTF">2018-09-24T14:51:00Z</dcterms:created>
  <dcterms:modified xsi:type="dcterms:W3CDTF">2020-04-27T15:58:00Z</dcterms:modified>
</cp:coreProperties>
</file>